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17E" w:rsidRDefault="004B517E" w:rsidP="004B517E">
      <w:pPr>
        <w:widowControl w:val="0"/>
        <w:autoSpaceDE w:val="0"/>
        <w:autoSpaceDN w:val="0"/>
        <w:spacing w:after="0" w:line="240" w:lineRule="auto"/>
        <w:ind w:right="-1" w:firstLine="70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4B517E">
        <w:rPr>
          <w:rFonts w:ascii="Times New Roman" w:eastAsia="Times New Roman" w:hAnsi="Times New Roman" w:cs="Times New Roman"/>
          <w:b/>
          <w:sz w:val="32"/>
          <w:szCs w:val="32"/>
        </w:rPr>
        <w:t>«</w:t>
      </w:r>
      <w:proofErr w:type="spellStart"/>
      <w:r w:rsidRPr="004B517E">
        <w:rPr>
          <w:rFonts w:ascii="Times New Roman" w:eastAsia="Times New Roman" w:hAnsi="Times New Roman" w:cs="Times New Roman"/>
          <w:b/>
          <w:sz w:val="32"/>
          <w:szCs w:val="32"/>
        </w:rPr>
        <w:t>Семьеведение</w:t>
      </w:r>
      <w:proofErr w:type="spellEnd"/>
      <w:r w:rsidRPr="004B517E">
        <w:rPr>
          <w:rFonts w:ascii="Times New Roman" w:eastAsia="Times New Roman" w:hAnsi="Times New Roman" w:cs="Times New Roman"/>
          <w:b/>
          <w:sz w:val="32"/>
          <w:szCs w:val="32"/>
        </w:rPr>
        <w:t xml:space="preserve">. Культура взаимоотношений» </w:t>
      </w:r>
    </w:p>
    <w:p w:rsidR="004B517E" w:rsidRPr="004B517E" w:rsidRDefault="004B517E" w:rsidP="004B517E">
      <w:pPr>
        <w:widowControl w:val="0"/>
        <w:autoSpaceDE w:val="0"/>
        <w:autoSpaceDN w:val="0"/>
        <w:spacing w:after="0" w:line="240" w:lineRule="auto"/>
        <w:ind w:right="-1" w:firstLine="70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B517E" w:rsidRPr="004B517E" w:rsidRDefault="004B517E" w:rsidP="004B517E">
      <w:pPr>
        <w:widowControl w:val="0"/>
        <w:autoSpaceDE w:val="0"/>
        <w:autoSpaceDN w:val="0"/>
        <w:spacing w:after="0" w:line="240" w:lineRule="auto"/>
        <w:ind w:right="-1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17E">
        <w:rPr>
          <w:rFonts w:ascii="Times New Roman" w:eastAsia="Times New Roman" w:hAnsi="Times New Roman" w:cs="Times New Roman"/>
          <w:sz w:val="24"/>
          <w:szCs w:val="24"/>
        </w:rPr>
        <w:t>Содержание программы «</w:t>
      </w:r>
      <w:proofErr w:type="spellStart"/>
      <w:r w:rsidRPr="004B517E">
        <w:rPr>
          <w:rFonts w:ascii="Times New Roman" w:eastAsia="Times New Roman" w:hAnsi="Times New Roman" w:cs="Times New Roman"/>
          <w:sz w:val="24"/>
          <w:szCs w:val="24"/>
        </w:rPr>
        <w:t>Семьеведение</w:t>
      </w:r>
      <w:proofErr w:type="spellEnd"/>
      <w:r w:rsidRPr="004B517E">
        <w:rPr>
          <w:rFonts w:ascii="Times New Roman" w:eastAsia="Times New Roman" w:hAnsi="Times New Roman" w:cs="Times New Roman"/>
          <w:sz w:val="24"/>
          <w:szCs w:val="24"/>
        </w:rPr>
        <w:t>. Культура взаимоотношений» рассчитано на один год обучения по одному учебному часу в неделю, общим объемом 35 часов.</w:t>
      </w:r>
    </w:p>
    <w:p w:rsidR="004B517E" w:rsidRPr="004B517E" w:rsidRDefault="004B517E" w:rsidP="004B517E">
      <w:pPr>
        <w:widowControl w:val="0"/>
        <w:autoSpaceDE w:val="0"/>
        <w:autoSpaceDN w:val="0"/>
        <w:spacing w:after="0" w:line="240" w:lineRule="auto"/>
        <w:ind w:right="-1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17E">
        <w:rPr>
          <w:rFonts w:ascii="Times New Roman" w:eastAsia="Times New Roman" w:hAnsi="Times New Roman" w:cs="Times New Roman"/>
          <w:sz w:val="24"/>
          <w:szCs w:val="24"/>
        </w:rPr>
        <w:t xml:space="preserve"> Материал учебного пособия «</w:t>
      </w:r>
      <w:proofErr w:type="spellStart"/>
      <w:r w:rsidRPr="004B517E">
        <w:rPr>
          <w:rFonts w:ascii="Times New Roman" w:eastAsia="Times New Roman" w:hAnsi="Times New Roman" w:cs="Times New Roman"/>
          <w:sz w:val="24"/>
          <w:szCs w:val="24"/>
        </w:rPr>
        <w:t>Семьеведение</w:t>
      </w:r>
      <w:proofErr w:type="spellEnd"/>
      <w:r w:rsidRPr="004B517E">
        <w:rPr>
          <w:rFonts w:ascii="Times New Roman" w:eastAsia="Times New Roman" w:hAnsi="Times New Roman" w:cs="Times New Roman"/>
          <w:sz w:val="24"/>
          <w:szCs w:val="24"/>
        </w:rPr>
        <w:t>. Культура взаимоотношений» включает в себя введение, четыре раздела и заключение. Соответственно тематическим разделам предлагаются упражнения, содержащиеся в рабочей тетради «</w:t>
      </w:r>
      <w:proofErr w:type="spellStart"/>
      <w:r w:rsidRPr="004B517E">
        <w:rPr>
          <w:rFonts w:ascii="Times New Roman" w:eastAsia="Times New Roman" w:hAnsi="Times New Roman" w:cs="Times New Roman"/>
          <w:sz w:val="24"/>
          <w:szCs w:val="24"/>
        </w:rPr>
        <w:t>Семьеведение</w:t>
      </w:r>
      <w:proofErr w:type="spellEnd"/>
      <w:r w:rsidRPr="004B517E">
        <w:rPr>
          <w:rFonts w:ascii="Times New Roman" w:eastAsia="Times New Roman" w:hAnsi="Times New Roman" w:cs="Times New Roman"/>
          <w:sz w:val="24"/>
          <w:szCs w:val="24"/>
        </w:rPr>
        <w:t>. Культура взаимоотношений»</w:t>
      </w:r>
    </w:p>
    <w:p w:rsidR="004B517E" w:rsidRPr="004B517E" w:rsidRDefault="004B517E" w:rsidP="004B517E">
      <w:pPr>
        <w:widowControl w:val="0"/>
        <w:autoSpaceDE w:val="0"/>
        <w:autoSpaceDN w:val="0"/>
        <w:spacing w:after="0" w:line="240" w:lineRule="auto"/>
        <w:ind w:right="-315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17E">
        <w:rPr>
          <w:rFonts w:ascii="Times New Roman" w:eastAsia="Times New Roman" w:hAnsi="Times New Roman" w:cs="Times New Roman"/>
          <w:sz w:val="24"/>
          <w:szCs w:val="24"/>
        </w:rPr>
        <w:t>Освоение материала происходит, соответственно, в четыре этапа, каждый из которых рассчитан на одну учебную четверть года.</w:t>
      </w:r>
    </w:p>
    <w:p w:rsidR="004B517E" w:rsidRPr="004B517E" w:rsidRDefault="004B517E" w:rsidP="004B51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B517E">
        <w:rPr>
          <w:rFonts w:ascii="Times New Roman" w:eastAsia="Times New Roman" w:hAnsi="Times New Roman" w:cs="Times New Roman"/>
          <w:sz w:val="24"/>
          <w:szCs w:val="24"/>
          <w:lang w:val="en-US"/>
        </w:rPr>
        <w:t>Темы</w:t>
      </w:r>
      <w:proofErr w:type="spellEnd"/>
      <w:r w:rsidRPr="004B517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517E">
        <w:rPr>
          <w:rFonts w:ascii="Times New Roman" w:eastAsia="Times New Roman" w:hAnsi="Times New Roman" w:cs="Times New Roman"/>
          <w:sz w:val="24"/>
          <w:szCs w:val="24"/>
          <w:lang w:val="en-US"/>
        </w:rPr>
        <w:t>разделов</w:t>
      </w:r>
      <w:proofErr w:type="spellEnd"/>
      <w:r w:rsidRPr="004B517E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4B517E" w:rsidRPr="004B517E" w:rsidRDefault="004B517E" w:rsidP="004B517E">
      <w:pPr>
        <w:widowControl w:val="0"/>
        <w:numPr>
          <w:ilvl w:val="0"/>
          <w:numId w:val="1"/>
        </w:numPr>
        <w:tabs>
          <w:tab w:val="left" w:pos="2234"/>
        </w:tabs>
        <w:autoSpaceDE w:val="0"/>
        <w:autoSpaceDN w:val="0"/>
        <w:spacing w:before="157" w:after="0" w:line="240" w:lineRule="auto"/>
        <w:ind w:right="-315" w:hanging="16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B517E">
        <w:rPr>
          <w:rFonts w:ascii="Times New Roman" w:eastAsia="Times New Roman" w:hAnsi="Times New Roman" w:cs="Times New Roman"/>
          <w:sz w:val="24"/>
          <w:szCs w:val="24"/>
          <w:lang w:val="en-US"/>
        </w:rPr>
        <w:t>Система</w:t>
      </w:r>
      <w:proofErr w:type="spellEnd"/>
      <w:r w:rsidRPr="004B517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517E">
        <w:rPr>
          <w:rFonts w:ascii="Times New Roman" w:eastAsia="Times New Roman" w:hAnsi="Times New Roman" w:cs="Times New Roman"/>
          <w:sz w:val="24"/>
          <w:szCs w:val="24"/>
          <w:lang w:val="en-US"/>
        </w:rPr>
        <w:t>жизненных</w:t>
      </w:r>
      <w:proofErr w:type="spellEnd"/>
      <w:r w:rsidRPr="004B517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517E">
        <w:rPr>
          <w:rFonts w:ascii="Times New Roman" w:eastAsia="Times New Roman" w:hAnsi="Times New Roman" w:cs="Times New Roman"/>
          <w:sz w:val="24"/>
          <w:szCs w:val="24"/>
          <w:lang w:val="en-US"/>
        </w:rPr>
        <w:t>ценностей</w:t>
      </w:r>
      <w:proofErr w:type="spellEnd"/>
      <w:r w:rsidRPr="004B517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517E">
        <w:rPr>
          <w:rFonts w:ascii="Times New Roman" w:eastAsia="Times New Roman" w:hAnsi="Times New Roman" w:cs="Times New Roman"/>
          <w:sz w:val="24"/>
          <w:szCs w:val="24"/>
          <w:lang w:val="en-US"/>
        </w:rPr>
        <w:t>человека</w:t>
      </w:r>
      <w:proofErr w:type="spellEnd"/>
    </w:p>
    <w:p w:rsidR="004B517E" w:rsidRPr="004B517E" w:rsidRDefault="004B517E" w:rsidP="004B517E">
      <w:pPr>
        <w:widowControl w:val="0"/>
        <w:numPr>
          <w:ilvl w:val="0"/>
          <w:numId w:val="1"/>
        </w:numPr>
        <w:tabs>
          <w:tab w:val="left" w:pos="2234"/>
        </w:tabs>
        <w:autoSpaceDE w:val="0"/>
        <w:autoSpaceDN w:val="0"/>
        <w:spacing w:before="160" w:after="0" w:line="240" w:lineRule="auto"/>
        <w:ind w:right="-315" w:hanging="163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4B517E">
        <w:rPr>
          <w:rFonts w:ascii="Times New Roman" w:eastAsia="Times New Roman" w:hAnsi="Times New Roman" w:cs="Times New Roman"/>
          <w:sz w:val="24"/>
          <w:szCs w:val="24"/>
        </w:rPr>
        <w:t>Мужчина и женщина. Супружество.</w:t>
      </w:r>
      <w:r w:rsidRPr="004B517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4B517E">
        <w:rPr>
          <w:rFonts w:ascii="Times New Roman" w:eastAsia="Times New Roman" w:hAnsi="Times New Roman" w:cs="Times New Roman"/>
          <w:sz w:val="24"/>
          <w:szCs w:val="24"/>
        </w:rPr>
        <w:t>Родительство</w:t>
      </w:r>
      <w:proofErr w:type="spellEnd"/>
      <w:r w:rsidRPr="004B517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B517E" w:rsidRPr="004B517E" w:rsidRDefault="004B517E" w:rsidP="004B517E">
      <w:pPr>
        <w:widowControl w:val="0"/>
        <w:numPr>
          <w:ilvl w:val="0"/>
          <w:numId w:val="1"/>
        </w:numPr>
        <w:tabs>
          <w:tab w:val="left" w:pos="2234"/>
        </w:tabs>
        <w:autoSpaceDE w:val="0"/>
        <w:autoSpaceDN w:val="0"/>
        <w:spacing w:before="160" w:after="0" w:line="240" w:lineRule="auto"/>
        <w:ind w:right="-315" w:hanging="16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B517E">
        <w:rPr>
          <w:rFonts w:ascii="Times New Roman" w:eastAsia="Times New Roman" w:hAnsi="Times New Roman" w:cs="Times New Roman"/>
          <w:sz w:val="24"/>
          <w:szCs w:val="24"/>
          <w:lang w:val="en-US"/>
        </w:rPr>
        <w:t>Культура</w:t>
      </w:r>
      <w:proofErr w:type="spellEnd"/>
      <w:r w:rsidRPr="004B517E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proofErr w:type="spellStart"/>
      <w:r w:rsidRPr="004B517E">
        <w:rPr>
          <w:rFonts w:ascii="Times New Roman" w:eastAsia="Times New Roman" w:hAnsi="Times New Roman" w:cs="Times New Roman"/>
          <w:sz w:val="24"/>
          <w:szCs w:val="24"/>
          <w:lang w:val="en-US"/>
        </w:rPr>
        <w:t>взаимоотношений</w:t>
      </w:r>
      <w:proofErr w:type="spellEnd"/>
    </w:p>
    <w:p w:rsidR="004B517E" w:rsidRPr="004B517E" w:rsidRDefault="004B517E" w:rsidP="004B517E">
      <w:pPr>
        <w:widowControl w:val="0"/>
        <w:numPr>
          <w:ilvl w:val="0"/>
          <w:numId w:val="1"/>
        </w:numPr>
        <w:tabs>
          <w:tab w:val="left" w:pos="2234"/>
        </w:tabs>
        <w:autoSpaceDE w:val="0"/>
        <w:autoSpaceDN w:val="0"/>
        <w:spacing w:before="164" w:after="0" w:line="240" w:lineRule="auto"/>
        <w:ind w:right="-315" w:hanging="16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B517E">
        <w:rPr>
          <w:rFonts w:ascii="Times New Roman" w:eastAsia="Times New Roman" w:hAnsi="Times New Roman" w:cs="Times New Roman"/>
          <w:sz w:val="24"/>
          <w:szCs w:val="24"/>
          <w:lang w:val="en-US"/>
        </w:rPr>
        <w:t>Семейные</w:t>
      </w:r>
      <w:proofErr w:type="spellEnd"/>
      <w:r w:rsidRPr="004B517E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proofErr w:type="spellStart"/>
      <w:r w:rsidRPr="004B517E">
        <w:rPr>
          <w:rFonts w:ascii="Times New Roman" w:eastAsia="Times New Roman" w:hAnsi="Times New Roman" w:cs="Times New Roman"/>
          <w:sz w:val="24"/>
          <w:szCs w:val="24"/>
          <w:lang w:val="en-US"/>
        </w:rPr>
        <w:t>ценности</w:t>
      </w:r>
      <w:proofErr w:type="spellEnd"/>
    </w:p>
    <w:p w:rsidR="004B517E" w:rsidRPr="004B517E" w:rsidRDefault="004B517E" w:rsidP="004B517E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51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освоения курса внеурочной деятельности.</w:t>
      </w:r>
    </w:p>
    <w:p w:rsidR="004B517E" w:rsidRPr="004B517E" w:rsidRDefault="004B517E" w:rsidP="004B517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1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Предметные результаты. </w:t>
      </w:r>
      <w:r w:rsidRPr="004B517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Достигаются при изучении содержательной части курса.</w:t>
      </w:r>
    </w:p>
    <w:p w:rsidR="004B517E" w:rsidRPr="004B517E" w:rsidRDefault="004B517E" w:rsidP="004B517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1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прохождения программы курса усваивают общие знания относительно следующих понятий:</w:t>
      </w:r>
    </w:p>
    <w:p w:rsidR="004B517E" w:rsidRPr="004B517E" w:rsidRDefault="004B517E" w:rsidP="004B517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17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B517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человеческие потребности;</w:t>
      </w:r>
    </w:p>
    <w:p w:rsidR="004B517E" w:rsidRPr="004B517E" w:rsidRDefault="004B517E" w:rsidP="004B517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17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B517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человеческие ценности;</w:t>
      </w:r>
    </w:p>
    <w:p w:rsidR="004B517E" w:rsidRPr="004B517E" w:rsidRDefault="004B517E" w:rsidP="004B517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17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B517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система человеческих ценностей;</w:t>
      </w:r>
    </w:p>
    <w:p w:rsidR="004B517E" w:rsidRPr="004B517E" w:rsidRDefault="004B517E" w:rsidP="004B517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17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B517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критерии жизненного выбора;</w:t>
      </w:r>
    </w:p>
    <w:p w:rsidR="004B517E" w:rsidRPr="004B517E" w:rsidRDefault="004B517E" w:rsidP="004B517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17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B517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различия в психологии, поведении и способах реагирования на разные ситуации мужчины и женщины;</w:t>
      </w:r>
    </w:p>
    <w:p w:rsidR="004B517E" w:rsidRPr="004B517E" w:rsidRDefault="004B517E" w:rsidP="004B517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17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B517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созидательные отношения;</w:t>
      </w:r>
    </w:p>
    <w:p w:rsidR="004B517E" w:rsidRPr="004B517E" w:rsidRDefault="004B517E" w:rsidP="004B517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17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B517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конфликты;</w:t>
      </w:r>
    </w:p>
    <w:p w:rsidR="004B517E" w:rsidRPr="004B517E" w:rsidRDefault="004B517E" w:rsidP="004B517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17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B517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правила и принципы;</w:t>
      </w:r>
    </w:p>
    <w:p w:rsidR="004B517E" w:rsidRPr="004B517E" w:rsidRDefault="004B517E" w:rsidP="004B517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17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B517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правила и нормы поведения в обществе;</w:t>
      </w:r>
    </w:p>
    <w:p w:rsidR="004B517E" w:rsidRPr="004B517E" w:rsidRDefault="004B517E" w:rsidP="004B517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17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B517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этикетные ситуации и принципы этикета;</w:t>
      </w:r>
    </w:p>
    <w:p w:rsidR="004B517E" w:rsidRPr="004B517E" w:rsidRDefault="004B517E" w:rsidP="004B517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17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B517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семейный этикет;</w:t>
      </w:r>
    </w:p>
    <w:p w:rsidR="004B517E" w:rsidRPr="004B517E" w:rsidRDefault="004B517E" w:rsidP="004B517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17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B517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семейные и народные традиции.</w:t>
      </w:r>
    </w:p>
    <w:p w:rsidR="004B517E" w:rsidRPr="004B517E" w:rsidRDefault="004B517E" w:rsidP="004B517E">
      <w:pPr>
        <w:widowControl w:val="0"/>
        <w:autoSpaceDE w:val="0"/>
        <w:autoSpaceDN w:val="0"/>
        <w:spacing w:before="163" w:after="0" w:line="240" w:lineRule="auto"/>
        <w:ind w:right="-1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17E">
        <w:rPr>
          <w:rFonts w:ascii="Times New Roman" w:eastAsia="Times New Roman" w:hAnsi="Times New Roman" w:cs="Times New Roman"/>
          <w:b/>
          <w:sz w:val="24"/>
          <w:szCs w:val="24"/>
        </w:rPr>
        <w:t>Личностные результаты</w:t>
      </w:r>
      <w:r w:rsidRPr="004B517E">
        <w:rPr>
          <w:rFonts w:ascii="Times New Roman" w:eastAsia="Times New Roman" w:hAnsi="Times New Roman" w:cs="Times New Roman"/>
          <w:sz w:val="24"/>
          <w:szCs w:val="24"/>
        </w:rPr>
        <w:t xml:space="preserve">. Достигаются </w:t>
      </w:r>
      <w:proofErr w:type="gramStart"/>
      <w:r w:rsidRPr="004B517E">
        <w:rPr>
          <w:rFonts w:ascii="Times New Roman" w:eastAsia="Times New Roman" w:hAnsi="Times New Roman" w:cs="Times New Roman"/>
          <w:sz w:val="24"/>
          <w:szCs w:val="24"/>
        </w:rPr>
        <w:t>в рамках</w:t>
      </w:r>
      <w:proofErr w:type="gramEnd"/>
      <w:r w:rsidRPr="004B517E">
        <w:rPr>
          <w:rFonts w:ascii="Times New Roman" w:eastAsia="Times New Roman" w:hAnsi="Times New Roman" w:cs="Times New Roman"/>
          <w:sz w:val="24"/>
          <w:szCs w:val="24"/>
        </w:rPr>
        <w:t xml:space="preserve"> включенных в программу когнитивного, ценностного и </w:t>
      </w:r>
      <w:proofErr w:type="spellStart"/>
      <w:r w:rsidRPr="004B517E">
        <w:rPr>
          <w:rFonts w:ascii="Times New Roman" w:eastAsia="Times New Roman" w:hAnsi="Times New Roman" w:cs="Times New Roman"/>
          <w:sz w:val="24"/>
          <w:szCs w:val="24"/>
        </w:rPr>
        <w:t>деятельностного</w:t>
      </w:r>
      <w:proofErr w:type="spellEnd"/>
      <w:r w:rsidRPr="004B517E">
        <w:rPr>
          <w:rFonts w:ascii="Times New Roman" w:eastAsia="Times New Roman" w:hAnsi="Times New Roman" w:cs="Times New Roman"/>
          <w:sz w:val="24"/>
          <w:szCs w:val="24"/>
        </w:rPr>
        <w:t xml:space="preserve"> компонентов.</w:t>
      </w:r>
    </w:p>
    <w:p w:rsidR="004B517E" w:rsidRPr="004B517E" w:rsidRDefault="004B517E" w:rsidP="004B517E">
      <w:pPr>
        <w:widowControl w:val="0"/>
        <w:autoSpaceDE w:val="0"/>
        <w:autoSpaceDN w:val="0"/>
        <w:spacing w:after="0" w:line="240" w:lineRule="auto"/>
        <w:ind w:right="-1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17E">
        <w:rPr>
          <w:rFonts w:ascii="Times New Roman" w:eastAsia="Times New Roman" w:hAnsi="Times New Roman" w:cs="Times New Roman"/>
          <w:sz w:val="24"/>
          <w:szCs w:val="24"/>
        </w:rPr>
        <w:t>В рамках когнитивного компонента формируются знания о причинах и следствиях конструктивных и деструктивных отношений и поведения, морально-нравственные нормы и ценности в семье, критическое мышление, дающее способность ориентироваться в потоке информации и социального взаимодействия, знание основ здорового образа жизни, в том числе основ психологического здоровья.</w:t>
      </w:r>
    </w:p>
    <w:p w:rsidR="004B517E" w:rsidRPr="004B517E" w:rsidRDefault="004B517E" w:rsidP="004B517E">
      <w:pPr>
        <w:widowControl w:val="0"/>
        <w:autoSpaceDE w:val="0"/>
        <w:autoSpaceDN w:val="0"/>
        <w:spacing w:before="1" w:after="0" w:line="240" w:lineRule="auto"/>
        <w:ind w:right="-1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17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рамках ценностного компонента формируются готовность к управлению собственной жизнью и судьбой, партнерству и созидательным отношениям, уважение к себе, к другим людям, принятие и доброжелательность, ценность семьи и </w:t>
      </w:r>
      <w:proofErr w:type="spellStart"/>
      <w:r w:rsidRPr="004B517E">
        <w:rPr>
          <w:rFonts w:ascii="Times New Roman" w:eastAsia="Times New Roman" w:hAnsi="Times New Roman" w:cs="Times New Roman"/>
          <w:sz w:val="24"/>
          <w:szCs w:val="24"/>
        </w:rPr>
        <w:t>родительства</w:t>
      </w:r>
      <w:proofErr w:type="spellEnd"/>
      <w:r w:rsidRPr="004B517E">
        <w:rPr>
          <w:rFonts w:ascii="Times New Roman" w:eastAsia="Times New Roman" w:hAnsi="Times New Roman" w:cs="Times New Roman"/>
          <w:sz w:val="24"/>
          <w:szCs w:val="24"/>
        </w:rPr>
        <w:t xml:space="preserve">, уважение к национальным и семейным традициям; потребность в социальной самореализации (супружество, </w:t>
      </w:r>
      <w:proofErr w:type="spellStart"/>
      <w:r w:rsidRPr="004B517E">
        <w:rPr>
          <w:rFonts w:ascii="Times New Roman" w:eastAsia="Times New Roman" w:hAnsi="Times New Roman" w:cs="Times New Roman"/>
          <w:sz w:val="24"/>
          <w:szCs w:val="24"/>
        </w:rPr>
        <w:t>родительство</w:t>
      </w:r>
      <w:proofErr w:type="spellEnd"/>
      <w:r w:rsidRPr="004B517E">
        <w:rPr>
          <w:rFonts w:ascii="Times New Roman" w:eastAsia="Times New Roman" w:hAnsi="Times New Roman" w:cs="Times New Roman"/>
          <w:sz w:val="24"/>
          <w:szCs w:val="24"/>
        </w:rPr>
        <w:t>), чувство гордости и достоинства при осознании себя будущими мужчинами или женщинами.</w:t>
      </w:r>
    </w:p>
    <w:p w:rsidR="004B517E" w:rsidRPr="004B517E" w:rsidRDefault="004B517E" w:rsidP="004B517E">
      <w:pPr>
        <w:widowControl w:val="0"/>
        <w:autoSpaceDE w:val="0"/>
        <w:autoSpaceDN w:val="0"/>
        <w:spacing w:after="0" w:line="240" w:lineRule="auto"/>
        <w:ind w:right="-1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17E">
        <w:rPr>
          <w:rFonts w:ascii="Times New Roman" w:eastAsia="Times New Roman" w:hAnsi="Times New Roman" w:cs="Times New Roman"/>
          <w:sz w:val="24"/>
          <w:szCs w:val="24"/>
        </w:rPr>
        <w:t xml:space="preserve">В рамках </w:t>
      </w:r>
      <w:proofErr w:type="spellStart"/>
      <w:r w:rsidRPr="004B517E">
        <w:rPr>
          <w:rFonts w:ascii="Times New Roman" w:eastAsia="Times New Roman" w:hAnsi="Times New Roman" w:cs="Times New Roman"/>
          <w:sz w:val="24"/>
          <w:szCs w:val="24"/>
        </w:rPr>
        <w:t>деятельностного</w:t>
      </w:r>
      <w:proofErr w:type="spellEnd"/>
      <w:r w:rsidRPr="004B517E">
        <w:rPr>
          <w:rFonts w:ascii="Times New Roman" w:eastAsia="Times New Roman" w:hAnsi="Times New Roman" w:cs="Times New Roman"/>
          <w:sz w:val="24"/>
          <w:szCs w:val="24"/>
        </w:rPr>
        <w:t xml:space="preserve"> компонента формируются готовность решать каждодневные ситуации выбора, трудностей; умение строить диалог (общение) на основе взаимного уважения и партнерства, умение конструктивно разрешать конфликты; готовность и способность соблюдать духовно-нравственные нормы в отношении других людей и общества в целом; готовность пользоваться общепринятыми правилами и нормами поведения в обществе; готовность к самообразованию и</w:t>
      </w:r>
      <w:r w:rsidRPr="004B517E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4B517E">
        <w:rPr>
          <w:rFonts w:ascii="Times New Roman" w:eastAsia="Times New Roman" w:hAnsi="Times New Roman" w:cs="Times New Roman"/>
          <w:sz w:val="24"/>
          <w:szCs w:val="24"/>
        </w:rPr>
        <w:t>саморазвитию.</w:t>
      </w:r>
    </w:p>
    <w:p w:rsidR="004B517E" w:rsidRPr="004B517E" w:rsidRDefault="004B517E" w:rsidP="004B517E">
      <w:pPr>
        <w:widowControl w:val="0"/>
        <w:autoSpaceDE w:val="0"/>
        <w:autoSpaceDN w:val="0"/>
        <w:spacing w:before="1" w:after="0" w:line="240" w:lineRule="auto"/>
        <w:ind w:left="142" w:right="466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B517E">
        <w:rPr>
          <w:rFonts w:ascii="Times New Roman" w:eastAsia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4B517E">
        <w:rPr>
          <w:rFonts w:ascii="Times New Roman" w:eastAsia="Times New Roman" w:hAnsi="Times New Roman" w:cs="Times New Roman"/>
          <w:b/>
          <w:sz w:val="24"/>
          <w:szCs w:val="24"/>
        </w:rPr>
        <w:t xml:space="preserve"> результаты. </w:t>
      </w:r>
      <w:r w:rsidRPr="004B517E">
        <w:rPr>
          <w:rFonts w:ascii="Times New Roman" w:eastAsia="Times New Roman" w:hAnsi="Times New Roman" w:cs="Times New Roman"/>
          <w:sz w:val="24"/>
          <w:szCs w:val="24"/>
        </w:rPr>
        <w:t>Достигаются путем формирования у обучающихся ряда универсальных учебных действий.</w:t>
      </w:r>
    </w:p>
    <w:p w:rsidR="004B517E" w:rsidRPr="004B517E" w:rsidRDefault="004B517E" w:rsidP="004B517E">
      <w:pPr>
        <w:widowControl w:val="0"/>
        <w:autoSpaceDE w:val="0"/>
        <w:autoSpaceDN w:val="0"/>
        <w:spacing w:after="0" w:line="240" w:lineRule="auto"/>
        <w:ind w:right="465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17E">
        <w:rPr>
          <w:rFonts w:ascii="Times New Roman" w:eastAsia="Times New Roman" w:hAnsi="Times New Roman" w:cs="Times New Roman"/>
          <w:b/>
          <w:sz w:val="24"/>
          <w:szCs w:val="24"/>
        </w:rPr>
        <w:t xml:space="preserve">Регулятивные универсальные учебные </w:t>
      </w:r>
      <w:r w:rsidRPr="004B517E">
        <w:rPr>
          <w:rFonts w:ascii="Times New Roman" w:eastAsia="Times New Roman" w:hAnsi="Times New Roman" w:cs="Times New Roman"/>
          <w:sz w:val="24"/>
          <w:szCs w:val="24"/>
        </w:rPr>
        <w:t>действия позволят обучающимся научиться: основам целеполагания в сфере проектирования собственной жизни и судьбы, жизненных событий, планирования и реализации задуманного; самостоятельно анализировать различные ситуации взаимоотношений с самим собой, миром и другими людьми, планировать</w:t>
      </w:r>
    </w:p>
    <w:p w:rsidR="004B517E" w:rsidRPr="004B517E" w:rsidRDefault="004B517E" w:rsidP="004B517E">
      <w:pPr>
        <w:spacing w:before="1" w:after="120" w:line="240" w:lineRule="auto"/>
        <w:ind w:right="4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17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Коммуникативные универсальные учебные </w:t>
      </w:r>
      <w:r w:rsidRPr="004B517E">
        <w:rPr>
          <w:rFonts w:ascii="Times New Roman" w:eastAsia="Times New Roman" w:hAnsi="Times New Roman" w:cs="Times New Roman"/>
          <w:sz w:val="24"/>
          <w:szCs w:val="24"/>
        </w:rPr>
        <w:t>действия позволят обучающимся научиться: учитывать разные мнения, формулировать собственное мнение, сравнивать разные точки зрения, принимать позицию другого человека, относиться к ней с уважением, обосновывать собственную позицию, работать в группе, вырабатывая коллективное интегрированное мнение.</w:t>
      </w:r>
    </w:p>
    <w:p w:rsidR="004B517E" w:rsidRPr="004B517E" w:rsidRDefault="004B517E" w:rsidP="004B517E">
      <w:pPr>
        <w:widowControl w:val="0"/>
        <w:autoSpaceDE w:val="0"/>
        <w:autoSpaceDN w:val="0"/>
        <w:spacing w:before="2" w:after="0" w:line="240" w:lineRule="auto"/>
        <w:ind w:right="4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17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Познавательные универсальные учебные действия </w:t>
      </w:r>
      <w:r w:rsidRPr="004B517E">
        <w:rPr>
          <w:rFonts w:ascii="Times New Roman" w:eastAsia="Times New Roman" w:hAnsi="Times New Roman" w:cs="Times New Roman"/>
          <w:sz w:val="24"/>
          <w:szCs w:val="24"/>
        </w:rPr>
        <w:t>позволят обучающимся научиться основам проектно-исследовательской деятельности, направлению внимания на объект исследования, анализу ситуации, поиску адекватной информации по интересующим вопросам, установлению причинно-следственных связей в ситуациях отношений и личностного роста, строить логические рассуждения, рефлексивно воспринимать информацию, выдвигать гипотезы и делать умозаключения.</w:t>
      </w:r>
    </w:p>
    <w:p w:rsidR="004B517E" w:rsidRPr="004B517E" w:rsidRDefault="004B517E" w:rsidP="004B517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4B517E" w:rsidRPr="004B517E" w:rsidRDefault="004B517E" w:rsidP="004B517E">
      <w:pPr>
        <w:widowControl w:val="0"/>
        <w:tabs>
          <w:tab w:val="left" w:pos="2082"/>
        </w:tabs>
        <w:autoSpaceDE w:val="0"/>
        <w:autoSpaceDN w:val="0"/>
        <w:spacing w:before="72" w:after="0" w:line="362" w:lineRule="auto"/>
        <w:ind w:right="500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517E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2.Содержание курса внеурочной деятельности. </w:t>
      </w:r>
    </w:p>
    <w:p w:rsidR="004B517E" w:rsidRPr="004B517E" w:rsidRDefault="004B517E" w:rsidP="004B517E">
      <w:pPr>
        <w:widowControl w:val="0"/>
        <w:tabs>
          <w:tab w:val="left" w:pos="0"/>
        </w:tabs>
        <w:autoSpaceDE w:val="0"/>
        <w:autoSpaceDN w:val="0"/>
        <w:spacing w:before="72" w:after="0" w:line="240" w:lineRule="auto"/>
        <w:ind w:right="500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51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Разделы</w:t>
      </w:r>
    </w:p>
    <w:p w:rsidR="004B517E" w:rsidRPr="004B517E" w:rsidRDefault="004B517E" w:rsidP="004B517E">
      <w:pPr>
        <w:widowControl w:val="0"/>
        <w:numPr>
          <w:ilvl w:val="1"/>
          <w:numId w:val="3"/>
        </w:numPr>
        <w:tabs>
          <w:tab w:val="left" w:pos="993"/>
        </w:tabs>
        <w:autoSpaceDE w:val="0"/>
        <w:autoSpaceDN w:val="0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17E">
        <w:rPr>
          <w:rFonts w:ascii="Times New Roman" w:eastAsia="Times New Roman" w:hAnsi="Times New Roman" w:cs="Times New Roman"/>
          <w:sz w:val="24"/>
          <w:szCs w:val="24"/>
        </w:rPr>
        <w:t>Система жизненных ценностей человека (Темы</w:t>
      </w:r>
      <w:r w:rsidRPr="004B517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B517E">
        <w:rPr>
          <w:rFonts w:ascii="Times New Roman" w:eastAsia="Times New Roman" w:hAnsi="Times New Roman" w:cs="Times New Roman"/>
          <w:sz w:val="24"/>
          <w:szCs w:val="24"/>
        </w:rPr>
        <w:t>1-4)</w:t>
      </w:r>
    </w:p>
    <w:p w:rsidR="004B517E" w:rsidRPr="004B517E" w:rsidRDefault="004B517E" w:rsidP="004B517E">
      <w:pPr>
        <w:widowControl w:val="0"/>
        <w:numPr>
          <w:ilvl w:val="1"/>
          <w:numId w:val="3"/>
        </w:numPr>
        <w:tabs>
          <w:tab w:val="left" w:pos="709"/>
        </w:tabs>
        <w:autoSpaceDE w:val="0"/>
        <w:autoSpaceDN w:val="0"/>
        <w:spacing w:before="160"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17E">
        <w:rPr>
          <w:rFonts w:ascii="Times New Roman" w:eastAsia="Times New Roman" w:hAnsi="Times New Roman" w:cs="Times New Roman"/>
          <w:sz w:val="24"/>
          <w:szCs w:val="24"/>
        </w:rPr>
        <w:t xml:space="preserve">Мужчина и женщина. Супружество. </w:t>
      </w:r>
      <w:proofErr w:type="spellStart"/>
      <w:r w:rsidRPr="004B517E">
        <w:rPr>
          <w:rFonts w:ascii="Times New Roman" w:eastAsia="Times New Roman" w:hAnsi="Times New Roman" w:cs="Times New Roman"/>
          <w:sz w:val="24"/>
          <w:szCs w:val="24"/>
        </w:rPr>
        <w:t>Родительство</w:t>
      </w:r>
      <w:proofErr w:type="spellEnd"/>
      <w:r w:rsidRPr="004B517E">
        <w:rPr>
          <w:rFonts w:ascii="Times New Roman" w:eastAsia="Times New Roman" w:hAnsi="Times New Roman" w:cs="Times New Roman"/>
          <w:sz w:val="24"/>
          <w:szCs w:val="24"/>
        </w:rPr>
        <w:t xml:space="preserve"> (Темы</w:t>
      </w:r>
      <w:r w:rsidRPr="004B517E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B517E">
        <w:rPr>
          <w:rFonts w:ascii="Times New Roman" w:eastAsia="Times New Roman" w:hAnsi="Times New Roman" w:cs="Times New Roman"/>
          <w:sz w:val="24"/>
          <w:szCs w:val="24"/>
        </w:rPr>
        <w:t>5-8)</w:t>
      </w:r>
    </w:p>
    <w:p w:rsidR="004B517E" w:rsidRPr="004B517E" w:rsidRDefault="004B517E" w:rsidP="004B517E">
      <w:pPr>
        <w:widowControl w:val="0"/>
        <w:numPr>
          <w:ilvl w:val="1"/>
          <w:numId w:val="3"/>
        </w:numPr>
        <w:tabs>
          <w:tab w:val="left" w:pos="993"/>
        </w:tabs>
        <w:autoSpaceDE w:val="0"/>
        <w:autoSpaceDN w:val="0"/>
        <w:spacing w:before="161"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B517E">
        <w:rPr>
          <w:rFonts w:ascii="Times New Roman" w:eastAsia="Times New Roman" w:hAnsi="Times New Roman" w:cs="Times New Roman"/>
          <w:sz w:val="24"/>
          <w:szCs w:val="24"/>
          <w:lang w:val="en-US"/>
        </w:rPr>
        <w:t>Культура</w:t>
      </w:r>
      <w:proofErr w:type="spellEnd"/>
      <w:r w:rsidRPr="004B517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517E">
        <w:rPr>
          <w:rFonts w:ascii="Times New Roman" w:eastAsia="Times New Roman" w:hAnsi="Times New Roman" w:cs="Times New Roman"/>
          <w:sz w:val="24"/>
          <w:szCs w:val="24"/>
          <w:lang w:val="en-US"/>
        </w:rPr>
        <w:t>взаимоотношений</w:t>
      </w:r>
      <w:proofErr w:type="spellEnd"/>
      <w:r w:rsidRPr="004B517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4B517E">
        <w:rPr>
          <w:rFonts w:ascii="Times New Roman" w:eastAsia="Times New Roman" w:hAnsi="Times New Roman" w:cs="Times New Roman"/>
          <w:sz w:val="24"/>
          <w:szCs w:val="24"/>
          <w:lang w:val="en-US"/>
        </w:rPr>
        <w:t>Темы</w:t>
      </w:r>
      <w:proofErr w:type="spellEnd"/>
      <w:r w:rsidRPr="004B517E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4B517E">
        <w:rPr>
          <w:rFonts w:ascii="Times New Roman" w:eastAsia="Times New Roman" w:hAnsi="Times New Roman" w:cs="Times New Roman"/>
          <w:sz w:val="24"/>
          <w:szCs w:val="24"/>
          <w:lang w:val="en-US"/>
        </w:rPr>
        <w:t>9-15)</w:t>
      </w:r>
    </w:p>
    <w:p w:rsidR="004B517E" w:rsidRPr="004B517E" w:rsidRDefault="004B517E" w:rsidP="004B517E">
      <w:pPr>
        <w:widowControl w:val="0"/>
        <w:numPr>
          <w:ilvl w:val="1"/>
          <w:numId w:val="3"/>
        </w:numPr>
        <w:tabs>
          <w:tab w:val="left" w:pos="993"/>
        </w:tabs>
        <w:autoSpaceDE w:val="0"/>
        <w:autoSpaceDN w:val="0"/>
        <w:spacing w:before="163"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B517E">
        <w:rPr>
          <w:rFonts w:ascii="Times New Roman" w:eastAsia="Times New Roman" w:hAnsi="Times New Roman" w:cs="Times New Roman"/>
          <w:sz w:val="24"/>
          <w:szCs w:val="24"/>
          <w:lang w:val="en-US"/>
        </w:rPr>
        <w:t>Семейные</w:t>
      </w:r>
      <w:proofErr w:type="spellEnd"/>
      <w:r w:rsidRPr="004B517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517E">
        <w:rPr>
          <w:rFonts w:ascii="Times New Roman" w:eastAsia="Times New Roman" w:hAnsi="Times New Roman" w:cs="Times New Roman"/>
          <w:sz w:val="24"/>
          <w:szCs w:val="24"/>
          <w:lang w:val="en-US"/>
        </w:rPr>
        <w:t>ценности</w:t>
      </w:r>
      <w:proofErr w:type="spellEnd"/>
      <w:r w:rsidRPr="004B517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4B517E">
        <w:rPr>
          <w:rFonts w:ascii="Times New Roman" w:eastAsia="Times New Roman" w:hAnsi="Times New Roman" w:cs="Times New Roman"/>
          <w:sz w:val="24"/>
          <w:szCs w:val="24"/>
          <w:lang w:val="en-US"/>
        </w:rPr>
        <w:t>Темы</w:t>
      </w:r>
      <w:proofErr w:type="spellEnd"/>
      <w:r w:rsidRPr="004B517E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4B517E">
        <w:rPr>
          <w:rFonts w:ascii="Times New Roman" w:eastAsia="Times New Roman" w:hAnsi="Times New Roman" w:cs="Times New Roman"/>
          <w:sz w:val="24"/>
          <w:szCs w:val="24"/>
          <w:lang w:val="en-US"/>
        </w:rPr>
        <w:t>16-20)</w:t>
      </w:r>
    </w:p>
    <w:p w:rsidR="004B517E" w:rsidRPr="004B517E" w:rsidRDefault="004B517E" w:rsidP="004B517E">
      <w:pPr>
        <w:widowControl w:val="0"/>
        <w:autoSpaceDE w:val="0"/>
        <w:autoSpaceDN w:val="0"/>
        <w:spacing w:before="165" w:after="0" w:line="240" w:lineRule="auto"/>
        <w:ind w:left="207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4B517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Темы</w:t>
      </w:r>
      <w:proofErr w:type="spellEnd"/>
    </w:p>
    <w:p w:rsidR="004B517E" w:rsidRPr="004B517E" w:rsidRDefault="004B517E" w:rsidP="004B517E">
      <w:pPr>
        <w:widowControl w:val="0"/>
        <w:autoSpaceDE w:val="0"/>
        <w:autoSpaceDN w:val="0"/>
        <w:spacing w:before="156" w:after="0" w:line="240" w:lineRule="auto"/>
        <w:ind w:left="207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B517E">
        <w:rPr>
          <w:rFonts w:ascii="Times New Roman" w:eastAsia="Times New Roman" w:hAnsi="Times New Roman" w:cs="Times New Roman"/>
          <w:sz w:val="24"/>
          <w:szCs w:val="24"/>
          <w:lang w:val="en-US"/>
        </w:rPr>
        <w:t>Тема</w:t>
      </w:r>
      <w:proofErr w:type="spellEnd"/>
      <w:r w:rsidRPr="004B517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1. </w:t>
      </w:r>
      <w:proofErr w:type="spellStart"/>
      <w:r w:rsidRPr="004B517E">
        <w:rPr>
          <w:rFonts w:ascii="Times New Roman" w:eastAsia="Times New Roman" w:hAnsi="Times New Roman" w:cs="Times New Roman"/>
          <w:sz w:val="24"/>
          <w:szCs w:val="24"/>
          <w:lang w:val="en-US"/>
        </w:rPr>
        <w:t>Искусство</w:t>
      </w:r>
      <w:proofErr w:type="spellEnd"/>
      <w:r w:rsidRPr="004B517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517E">
        <w:rPr>
          <w:rFonts w:ascii="Times New Roman" w:eastAsia="Times New Roman" w:hAnsi="Times New Roman" w:cs="Times New Roman"/>
          <w:sz w:val="24"/>
          <w:szCs w:val="24"/>
          <w:lang w:val="en-US"/>
        </w:rPr>
        <w:t>быть</w:t>
      </w:r>
      <w:proofErr w:type="spellEnd"/>
      <w:r w:rsidRPr="004B517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517E">
        <w:rPr>
          <w:rFonts w:ascii="Times New Roman" w:eastAsia="Times New Roman" w:hAnsi="Times New Roman" w:cs="Times New Roman"/>
          <w:sz w:val="24"/>
          <w:szCs w:val="24"/>
          <w:lang w:val="en-US"/>
        </w:rPr>
        <w:t>счастливым</w:t>
      </w:r>
      <w:proofErr w:type="spellEnd"/>
    </w:p>
    <w:p w:rsidR="004B517E" w:rsidRPr="004B517E" w:rsidRDefault="004B517E" w:rsidP="004B517E">
      <w:pPr>
        <w:widowControl w:val="0"/>
        <w:autoSpaceDE w:val="0"/>
        <w:autoSpaceDN w:val="0"/>
        <w:spacing w:before="160" w:after="0" w:line="240" w:lineRule="auto"/>
        <w:ind w:left="993" w:right="8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17E">
        <w:rPr>
          <w:rFonts w:ascii="Times New Roman" w:eastAsia="Times New Roman" w:hAnsi="Times New Roman" w:cs="Times New Roman"/>
          <w:i/>
          <w:sz w:val="24"/>
          <w:szCs w:val="24"/>
        </w:rPr>
        <w:t xml:space="preserve">Основные понятия: </w:t>
      </w:r>
      <w:r w:rsidRPr="004B517E">
        <w:rPr>
          <w:rFonts w:ascii="Times New Roman" w:eastAsia="Times New Roman" w:hAnsi="Times New Roman" w:cs="Times New Roman"/>
          <w:sz w:val="24"/>
          <w:szCs w:val="24"/>
        </w:rPr>
        <w:t>Счастье. Удовлетворенность процессом жизни. Счастье как результат осознанной деятельности, увлекательного и благодарного труда во имя себя самого,</w:t>
      </w:r>
    </w:p>
    <w:p w:rsidR="004B517E" w:rsidRPr="004B517E" w:rsidRDefault="004B517E" w:rsidP="004B517E">
      <w:pPr>
        <w:widowControl w:val="0"/>
        <w:autoSpaceDE w:val="0"/>
        <w:autoSpaceDN w:val="0"/>
        <w:spacing w:before="1" w:after="0" w:line="240" w:lineRule="auto"/>
        <w:ind w:left="3154" w:right="713" w:hanging="21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17E">
        <w:rPr>
          <w:rFonts w:ascii="Times New Roman" w:eastAsia="Times New Roman" w:hAnsi="Times New Roman" w:cs="Times New Roman"/>
          <w:sz w:val="24"/>
          <w:szCs w:val="24"/>
        </w:rPr>
        <w:lastRenderedPageBreak/>
        <w:t>своей семьи, родных и близких, своей страны и целого мира. Роль человека в обретении собственного счастья.</w:t>
      </w:r>
    </w:p>
    <w:p w:rsidR="004B517E" w:rsidRPr="004B517E" w:rsidRDefault="004B517E" w:rsidP="004B517E">
      <w:pPr>
        <w:widowControl w:val="0"/>
        <w:autoSpaceDE w:val="0"/>
        <w:autoSpaceDN w:val="0"/>
        <w:spacing w:before="2" w:after="0" w:line="240" w:lineRule="auto"/>
        <w:ind w:left="20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17E">
        <w:rPr>
          <w:rFonts w:ascii="Times New Roman" w:eastAsia="Times New Roman" w:hAnsi="Times New Roman" w:cs="Times New Roman"/>
          <w:sz w:val="24"/>
          <w:szCs w:val="24"/>
        </w:rPr>
        <w:t>Тема 2. Потребности, желания, цели в жизни человека.</w:t>
      </w:r>
    </w:p>
    <w:p w:rsidR="004B517E" w:rsidRPr="004B517E" w:rsidRDefault="004B517E" w:rsidP="004B517E">
      <w:pPr>
        <w:widowControl w:val="0"/>
        <w:autoSpaceDE w:val="0"/>
        <w:autoSpaceDN w:val="0"/>
        <w:spacing w:before="160" w:after="0" w:line="240" w:lineRule="auto"/>
        <w:ind w:left="3154" w:right="5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17E">
        <w:rPr>
          <w:rFonts w:ascii="Times New Roman" w:eastAsia="Times New Roman" w:hAnsi="Times New Roman" w:cs="Times New Roman"/>
          <w:i/>
          <w:sz w:val="24"/>
          <w:szCs w:val="24"/>
        </w:rPr>
        <w:t xml:space="preserve">Основные понятия: </w:t>
      </w:r>
      <w:r w:rsidRPr="004B517E">
        <w:rPr>
          <w:rFonts w:ascii="Times New Roman" w:eastAsia="Times New Roman" w:hAnsi="Times New Roman" w:cs="Times New Roman"/>
          <w:sz w:val="24"/>
          <w:szCs w:val="24"/>
        </w:rPr>
        <w:t>Человеческие потребности. Мир желаний и потребностей. Истинные и фальшивые желания. Логическая закономерность: потребности-желания-мечты-цели-планы.</w:t>
      </w:r>
    </w:p>
    <w:p w:rsidR="004B517E" w:rsidRPr="004B517E" w:rsidRDefault="004B517E" w:rsidP="004B517E">
      <w:pPr>
        <w:widowControl w:val="0"/>
        <w:autoSpaceDE w:val="0"/>
        <w:autoSpaceDN w:val="0"/>
        <w:spacing w:after="0" w:line="240" w:lineRule="auto"/>
        <w:ind w:left="1362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17E">
        <w:rPr>
          <w:rFonts w:ascii="Times New Roman" w:eastAsia="Times New Roman" w:hAnsi="Times New Roman" w:cs="Times New Roman"/>
          <w:sz w:val="24"/>
          <w:szCs w:val="24"/>
        </w:rPr>
        <w:t>Тема 3. Жизненные ценности личности как критерии выбора целей и поступков.</w:t>
      </w:r>
    </w:p>
    <w:p w:rsidR="004B517E" w:rsidRPr="004B517E" w:rsidRDefault="004B517E" w:rsidP="004B517E">
      <w:pPr>
        <w:widowControl w:val="0"/>
        <w:autoSpaceDE w:val="0"/>
        <w:autoSpaceDN w:val="0"/>
        <w:spacing w:after="0" w:line="240" w:lineRule="auto"/>
        <w:ind w:left="3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17E">
        <w:rPr>
          <w:rFonts w:ascii="Times New Roman" w:eastAsia="Times New Roman" w:hAnsi="Times New Roman" w:cs="Times New Roman"/>
          <w:i/>
          <w:sz w:val="24"/>
          <w:szCs w:val="24"/>
        </w:rPr>
        <w:t xml:space="preserve">Основные понятия: </w:t>
      </w:r>
      <w:r w:rsidRPr="004B517E">
        <w:rPr>
          <w:rFonts w:ascii="Times New Roman" w:eastAsia="Times New Roman" w:hAnsi="Times New Roman" w:cs="Times New Roman"/>
          <w:sz w:val="24"/>
          <w:szCs w:val="24"/>
        </w:rPr>
        <w:t>Жизненный выбор. Ситуации выбора.</w:t>
      </w:r>
    </w:p>
    <w:p w:rsidR="004B517E" w:rsidRPr="004B517E" w:rsidRDefault="004B517E" w:rsidP="004B517E">
      <w:pPr>
        <w:widowControl w:val="0"/>
        <w:autoSpaceDE w:val="0"/>
        <w:autoSpaceDN w:val="0"/>
        <w:spacing w:before="161" w:after="0" w:line="240" w:lineRule="auto"/>
        <w:ind w:left="3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17E">
        <w:rPr>
          <w:rFonts w:ascii="Times New Roman" w:eastAsia="Times New Roman" w:hAnsi="Times New Roman" w:cs="Times New Roman"/>
          <w:sz w:val="24"/>
          <w:szCs w:val="24"/>
        </w:rPr>
        <w:t>Ценности. Система жизненных ценностей. Жизненные</w:t>
      </w:r>
    </w:p>
    <w:p w:rsidR="004B517E" w:rsidRPr="004B517E" w:rsidRDefault="004B517E" w:rsidP="004B517E">
      <w:pPr>
        <w:widowControl w:val="0"/>
        <w:autoSpaceDE w:val="0"/>
        <w:autoSpaceDN w:val="0"/>
        <w:spacing w:before="160" w:after="0" w:line="240" w:lineRule="auto"/>
        <w:ind w:left="3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17E">
        <w:rPr>
          <w:rFonts w:ascii="Times New Roman" w:eastAsia="Times New Roman" w:hAnsi="Times New Roman" w:cs="Times New Roman"/>
          <w:sz w:val="24"/>
          <w:szCs w:val="24"/>
        </w:rPr>
        <w:t>ценности человека как критерии выбора в любой ситуации.</w:t>
      </w:r>
    </w:p>
    <w:p w:rsidR="004B517E" w:rsidRPr="004B517E" w:rsidRDefault="004B517E" w:rsidP="004B517E">
      <w:pPr>
        <w:widowControl w:val="0"/>
        <w:autoSpaceDE w:val="0"/>
        <w:autoSpaceDN w:val="0"/>
        <w:spacing w:before="163" w:after="0" w:line="240" w:lineRule="auto"/>
        <w:ind w:left="20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17E">
        <w:rPr>
          <w:rFonts w:ascii="Times New Roman" w:eastAsia="Times New Roman" w:hAnsi="Times New Roman" w:cs="Times New Roman"/>
          <w:sz w:val="24"/>
          <w:szCs w:val="24"/>
        </w:rPr>
        <w:t>Тема 4. Семья в системе жизненных ценностей личности.</w:t>
      </w:r>
    </w:p>
    <w:p w:rsidR="004B517E" w:rsidRPr="004B517E" w:rsidRDefault="004B517E" w:rsidP="004B517E">
      <w:pPr>
        <w:widowControl w:val="0"/>
        <w:autoSpaceDE w:val="0"/>
        <w:autoSpaceDN w:val="0"/>
        <w:spacing w:before="160" w:after="0" w:line="240" w:lineRule="auto"/>
        <w:ind w:left="3154" w:right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17E">
        <w:rPr>
          <w:rFonts w:ascii="Times New Roman" w:eastAsia="Times New Roman" w:hAnsi="Times New Roman" w:cs="Times New Roman"/>
          <w:i/>
          <w:sz w:val="24"/>
          <w:szCs w:val="24"/>
        </w:rPr>
        <w:t xml:space="preserve">Основные понятия: </w:t>
      </w:r>
      <w:r w:rsidRPr="004B517E">
        <w:rPr>
          <w:rFonts w:ascii="Times New Roman" w:eastAsia="Times New Roman" w:hAnsi="Times New Roman" w:cs="Times New Roman"/>
          <w:sz w:val="24"/>
          <w:szCs w:val="24"/>
        </w:rPr>
        <w:t>Потребность в семье. Ценность семьи. Место семьи в системе жизненных ценностей. Благополучная семья.</w:t>
      </w:r>
    </w:p>
    <w:p w:rsidR="004B517E" w:rsidRPr="004B517E" w:rsidRDefault="004B517E" w:rsidP="004B517E">
      <w:pPr>
        <w:widowControl w:val="0"/>
        <w:autoSpaceDE w:val="0"/>
        <w:autoSpaceDN w:val="0"/>
        <w:spacing w:before="2" w:after="0" w:line="240" w:lineRule="auto"/>
        <w:ind w:left="1362" w:right="1575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17E">
        <w:rPr>
          <w:rFonts w:ascii="Times New Roman" w:eastAsia="Times New Roman" w:hAnsi="Times New Roman" w:cs="Times New Roman"/>
          <w:sz w:val="24"/>
          <w:szCs w:val="24"/>
        </w:rPr>
        <w:t>Тема 5. Мужчина и женщина: различия устройства мышления, психологии, поведения. Миссия и роли в семье и в обществе.</w:t>
      </w:r>
    </w:p>
    <w:p w:rsidR="004B517E" w:rsidRPr="004B517E" w:rsidRDefault="004B517E" w:rsidP="004B517E">
      <w:pPr>
        <w:widowControl w:val="0"/>
        <w:autoSpaceDE w:val="0"/>
        <w:autoSpaceDN w:val="0"/>
        <w:spacing w:after="0" w:line="240" w:lineRule="auto"/>
        <w:ind w:left="3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17E">
        <w:rPr>
          <w:rFonts w:ascii="Times New Roman" w:eastAsia="Times New Roman" w:hAnsi="Times New Roman" w:cs="Times New Roman"/>
          <w:i/>
          <w:sz w:val="24"/>
          <w:szCs w:val="24"/>
        </w:rPr>
        <w:t xml:space="preserve">Основные понятия: </w:t>
      </w:r>
      <w:r w:rsidRPr="004B517E">
        <w:rPr>
          <w:rFonts w:ascii="Times New Roman" w:eastAsia="Times New Roman" w:hAnsi="Times New Roman" w:cs="Times New Roman"/>
          <w:sz w:val="24"/>
          <w:szCs w:val="24"/>
        </w:rPr>
        <w:t>Особенности мужского и женского</w:t>
      </w:r>
    </w:p>
    <w:p w:rsidR="004B517E" w:rsidRPr="004B517E" w:rsidRDefault="004B517E" w:rsidP="004B517E">
      <w:pPr>
        <w:widowControl w:val="0"/>
        <w:autoSpaceDE w:val="0"/>
        <w:autoSpaceDN w:val="0"/>
        <w:spacing w:before="67" w:after="0" w:line="240" w:lineRule="auto"/>
        <w:ind w:right="16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17E">
        <w:rPr>
          <w:rFonts w:ascii="Times New Roman" w:eastAsia="Times New Roman" w:hAnsi="Times New Roman" w:cs="Times New Roman"/>
          <w:sz w:val="24"/>
          <w:szCs w:val="24"/>
        </w:rPr>
        <w:t>мышления, психологии, поведения. Ценность отношений мужчины и женщины. Роль отношений в семье. Роли мужчины и женщины в семье.</w:t>
      </w:r>
    </w:p>
    <w:p w:rsidR="004B517E" w:rsidRPr="004B517E" w:rsidRDefault="004B517E" w:rsidP="004B517E">
      <w:pPr>
        <w:widowControl w:val="0"/>
        <w:autoSpaceDE w:val="0"/>
        <w:autoSpaceDN w:val="0"/>
        <w:spacing w:after="0" w:line="240" w:lineRule="auto"/>
        <w:ind w:left="20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17E">
        <w:rPr>
          <w:rFonts w:ascii="Times New Roman" w:eastAsia="Times New Roman" w:hAnsi="Times New Roman" w:cs="Times New Roman"/>
          <w:sz w:val="24"/>
          <w:szCs w:val="24"/>
        </w:rPr>
        <w:t>Тема 6. Мужественность. Мужчина, муж, отец.</w:t>
      </w:r>
    </w:p>
    <w:p w:rsidR="004B517E" w:rsidRPr="004B517E" w:rsidRDefault="004B517E" w:rsidP="004B517E">
      <w:pPr>
        <w:widowControl w:val="0"/>
        <w:autoSpaceDE w:val="0"/>
        <w:autoSpaceDN w:val="0"/>
        <w:spacing w:before="161" w:after="0" w:line="240" w:lineRule="auto"/>
        <w:ind w:left="3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17E">
        <w:rPr>
          <w:rFonts w:ascii="Times New Roman" w:eastAsia="Times New Roman" w:hAnsi="Times New Roman" w:cs="Times New Roman"/>
          <w:i/>
          <w:sz w:val="24"/>
          <w:szCs w:val="24"/>
        </w:rPr>
        <w:t xml:space="preserve">Основные понятия: </w:t>
      </w:r>
      <w:r w:rsidRPr="004B517E">
        <w:rPr>
          <w:rFonts w:ascii="Times New Roman" w:eastAsia="Times New Roman" w:hAnsi="Times New Roman" w:cs="Times New Roman"/>
          <w:sz w:val="24"/>
          <w:szCs w:val="24"/>
        </w:rPr>
        <w:t>Мужчина, муж отец.</w:t>
      </w:r>
      <w:r w:rsidRPr="004B517E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4B517E">
        <w:rPr>
          <w:rFonts w:ascii="Times New Roman" w:eastAsia="Times New Roman" w:hAnsi="Times New Roman" w:cs="Times New Roman"/>
          <w:sz w:val="24"/>
          <w:szCs w:val="24"/>
        </w:rPr>
        <w:t>Отцовство.</w:t>
      </w:r>
    </w:p>
    <w:p w:rsidR="004B517E" w:rsidRPr="004B517E" w:rsidRDefault="004B517E" w:rsidP="004B517E">
      <w:pPr>
        <w:widowControl w:val="0"/>
        <w:autoSpaceDE w:val="0"/>
        <w:autoSpaceDN w:val="0"/>
        <w:spacing w:before="160" w:after="0" w:line="240" w:lineRule="auto"/>
        <w:ind w:left="3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17E">
        <w:rPr>
          <w:rFonts w:ascii="Times New Roman" w:eastAsia="Times New Roman" w:hAnsi="Times New Roman" w:cs="Times New Roman"/>
          <w:sz w:val="24"/>
          <w:szCs w:val="24"/>
        </w:rPr>
        <w:t>Мужественность и ответственность. Мужественность и сила.</w:t>
      </w:r>
    </w:p>
    <w:p w:rsidR="004B517E" w:rsidRPr="004B517E" w:rsidRDefault="004B517E" w:rsidP="004B517E">
      <w:pPr>
        <w:widowControl w:val="0"/>
        <w:autoSpaceDE w:val="0"/>
        <w:autoSpaceDN w:val="0"/>
        <w:spacing w:before="163" w:after="0" w:line="240" w:lineRule="auto"/>
        <w:ind w:left="3154" w:right="4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17E">
        <w:rPr>
          <w:rFonts w:ascii="Times New Roman" w:eastAsia="Times New Roman" w:hAnsi="Times New Roman" w:cs="Times New Roman"/>
          <w:sz w:val="24"/>
          <w:szCs w:val="24"/>
        </w:rPr>
        <w:t>Мужественность и забота. Мужественность и честь. Роль мужчины в семье.</w:t>
      </w:r>
    </w:p>
    <w:p w:rsidR="004B517E" w:rsidRPr="004B517E" w:rsidRDefault="004B517E" w:rsidP="004B517E">
      <w:pPr>
        <w:widowControl w:val="0"/>
        <w:autoSpaceDE w:val="0"/>
        <w:autoSpaceDN w:val="0"/>
        <w:spacing w:after="0" w:line="240" w:lineRule="auto"/>
        <w:ind w:left="20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17E">
        <w:rPr>
          <w:rFonts w:ascii="Times New Roman" w:eastAsia="Times New Roman" w:hAnsi="Times New Roman" w:cs="Times New Roman"/>
          <w:sz w:val="24"/>
          <w:szCs w:val="24"/>
        </w:rPr>
        <w:t>Тема 7. Женственность. Женщина, жена, мать.</w:t>
      </w:r>
    </w:p>
    <w:p w:rsidR="004B517E" w:rsidRPr="004B517E" w:rsidRDefault="004B517E" w:rsidP="004B517E">
      <w:pPr>
        <w:widowControl w:val="0"/>
        <w:autoSpaceDE w:val="0"/>
        <w:autoSpaceDN w:val="0"/>
        <w:spacing w:before="160" w:after="0" w:line="240" w:lineRule="auto"/>
        <w:ind w:left="3154" w:right="12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17E">
        <w:rPr>
          <w:rFonts w:ascii="Times New Roman" w:eastAsia="Times New Roman" w:hAnsi="Times New Roman" w:cs="Times New Roman"/>
          <w:i/>
          <w:sz w:val="24"/>
          <w:szCs w:val="24"/>
        </w:rPr>
        <w:t xml:space="preserve">Основные понятия: </w:t>
      </w:r>
      <w:r w:rsidRPr="004B517E">
        <w:rPr>
          <w:rFonts w:ascii="Times New Roman" w:eastAsia="Times New Roman" w:hAnsi="Times New Roman" w:cs="Times New Roman"/>
          <w:sz w:val="24"/>
          <w:szCs w:val="24"/>
        </w:rPr>
        <w:t>Женщина, жена, мать. Материнство. Истинная женственность.</w:t>
      </w:r>
      <w:r w:rsidRPr="004B517E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 w:rsidRPr="004B517E">
        <w:rPr>
          <w:rFonts w:ascii="Times New Roman" w:eastAsia="Times New Roman" w:hAnsi="Times New Roman" w:cs="Times New Roman"/>
          <w:sz w:val="24"/>
          <w:szCs w:val="24"/>
        </w:rPr>
        <w:t>Чувствительность,</w:t>
      </w:r>
    </w:p>
    <w:p w:rsidR="004B517E" w:rsidRPr="004B517E" w:rsidRDefault="004B517E" w:rsidP="004B517E">
      <w:pPr>
        <w:widowControl w:val="0"/>
        <w:autoSpaceDE w:val="0"/>
        <w:autoSpaceDN w:val="0"/>
        <w:spacing w:after="0" w:line="240" w:lineRule="auto"/>
        <w:ind w:left="3154" w:right="12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17E">
        <w:rPr>
          <w:rFonts w:ascii="Times New Roman" w:eastAsia="Times New Roman" w:hAnsi="Times New Roman" w:cs="Times New Roman"/>
          <w:sz w:val="24"/>
          <w:szCs w:val="24"/>
        </w:rPr>
        <w:t>эмоциональность, многозадачность, мягкость, гибкость, сострадательность. Роль женщины в семье.</w:t>
      </w:r>
    </w:p>
    <w:p w:rsidR="004B517E" w:rsidRPr="004B517E" w:rsidRDefault="004B517E" w:rsidP="004B517E">
      <w:pPr>
        <w:widowControl w:val="0"/>
        <w:autoSpaceDE w:val="0"/>
        <w:autoSpaceDN w:val="0"/>
        <w:spacing w:after="0" w:line="240" w:lineRule="auto"/>
        <w:ind w:left="20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17E">
        <w:rPr>
          <w:rFonts w:ascii="Times New Roman" w:eastAsia="Times New Roman" w:hAnsi="Times New Roman" w:cs="Times New Roman"/>
          <w:sz w:val="24"/>
          <w:szCs w:val="24"/>
        </w:rPr>
        <w:t xml:space="preserve">Тема 8. Ответственное </w:t>
      </w:r>
      <w:proofErr w:type="spellStart"/>
      <w:r w:rsidRPr="004B517E">
        <w:rPr>
          <w:rFonts w:ascii="Times New Roman" w:eastAsia="Times New Roman" w:hAnsi="Times New Roman" w:cs="Times New Roman"/>
          <w:sz w:val="24"/>
          <w:szCs w:val="24"/>
        </w:rPr>
        <w:t>родительство</w:t>
      </w:r>
      <w:proofErr w:type="spellEnd"/>
      <w:r w:rsidRPr="004B517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B517E" w:rsidRPr="004B517E" w:rsidRDefault="004B517E" w:rsidP="004B517E">
      <w:pPr>
        <w:widowControl w:val="0"/>
        <w:autoSpaceDE w:val="0"/>
        <w:autoSpaceDN w:val="0"/>
        <w:spacing w:before="158" w:after="0" w:line="240" w:lineRule="auto"/>
        <w:ind w:left="3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17E">
        <w:rPr>
          <w:rFonts w:ascii="Times New Roman" w:eastAsia="Times New Roman" w:hAnsi="Times New Roman" w:cs="Times New Roman"/>
          <w:i/>
          <w:sz w:val="24"/>
          <w:szCs w:val="24"/>
        </w:rPr>
        <w:t xml:space="preserve">Основные понятия: </w:t>
      </w:r>
      <w:r w:rsidRPr="004B517E">
        <w:rPr>
          <w:rFonts w:ascii="Times New Roman" w:eastAsia="Times New Roman" w:hAnsi="Times New Roman" w:cs="Times New Roman"/>
          <w:sz w:val="24"/>
          <w:szCs w:val="24"/>
        </w:rPr>
        <w:t>Правило и принцип. Ответственность.</w:t>
      </w:r>
    </w:p>
    <w:p w:rsidR="004B517E" w:rsidRPr="004B517E" w:rsidRDefault="004B517E" w:rsidP="004B517E">
      <w:pPr>
        <w:widowControl w:val="0"/>
        <w:autoSpaceDE w:val="0"/>
        <w:autoSpaceDN w:val="0"/>
        <w:spacing w:before="161" w:after="0" w:line="240" w:lineRule="auto"/>
        <w:ind w:left="3154" w:right="17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B517E">
        <w:rPr>
          <w:rFonts w:ascii="Times New Roman" w:eastAsia="Times New Roman" w:hAnsi="Times New Roman" w:cs="Times New Roman"/>
          <w:sz w:val="24"/>
          <w:szCs w:val="24"/>
        </w:rPr>
        <w:t>Родительство</w:t>
      </w:r>
      <w:proofErr w:type="spellEnd"/>
      <w:r w:rsidRPr="004B517E">
        <w:rPr>
          <w:rFonts w:ascii="Times New Roman" w:eastAsia="Times New Roman" w:hAnsi="Times New Roman" w:cs="Times New Roman"/>
          <w:sz w:val="24"/>
          <w:szCs w:val="24"/>
        </w:rPr>
        <w:t xml:space="preserve">. Ответственное </w:t>
      </w:r>
      <w:proofErr w:type="spellStart"/>
      <w:r w:rsidRPr="004B517E">
        <w:rPr>
          <w:rFonts w:ascii="Times New Roman" w:eastAsia="Times New Roman" w:hAnsi="Times New Roman" w:cs="Times New Roman"/>
          <w:sz w:val="24"/>
          <w:szCs w:val="24"/>
        </w:rPr>
        <w:t>родительство</w:t>
      </w:r>
      <w:proofErr w:type="spellEnd"/>
      <w:r w:rsidRPr="004B517E">
        <w:rPr>
          <w:rFonts w:ascii="Times New Roman" w:eastAsia="Times New Roman" w:hAnsi="Times New Roman" w:cs="Times New Roman"/>
          <w:sz w:val="24"/>
          <w:szCs w:val="24"/>
        </w:rPr>
        <w:t>. Права и обязанности. Забота и воспитание.</w:t>
      </w:r>
    </w:p>
    <w:p w:rsidR="004B517E" w:rsidRPr="004B517E" w:rsidRDefault="004B517E" w:rsidP="004B517E">
      <w:pPr>
        <w:widowControl w:val="0"/>
        <w:autoSpaceDE w:val="0"/>
        <w:autoSpaceDN w:val="0"/>
        <w:spacing w:after="0" w:line="240" w:lineRule="auto"/>
        <w:ind w:left="1362" w:right="518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17E">
        <w:rPr>
          <w:rFonts w:ascii="Times New Roman" w:eastAsia="Times New Roman" w:hAnsi="Times New Roman" w:cs="Times New Roman"/>
          <w:sz w:val="24"/>
          <w:szCs w:val="24"/>
        </w:rPr>
        <w:t>Тема 9. Человек в мире межличностных отношений. Разрушительные и созидательные отношения.</w:t>
      </w:r>
    </w:p>
    <w:p w:rsidR="004B517E" w:rsidRPr="004B517E" w:rsidRDefault="004B517E" w:rsidP="004B517E">
      <w:pPr>
        <w:widowControl w:val="0"/>
        <w:autoSpaceDE w:val="0"/>
        <w:autoSpaceDN w:val="0"/>
        <w:spacing w:after="0" w:line="240" w:lineRule="auto"/>
        <w:ind w:left="3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17E">
        <w:rPr>
          <w:rFonts w:ascii="Times New Roman" w:eastAsia="Times New Roman" w:hAnsi="Times New Roman" w:cs="Times New Roman"/>
          <w:i/>
          <w:sz w:val="24"/>
          <w:szCs w:val="24"/>
        </w:rPr>
        <w:t xml:space="preserve">Основные понятия: </w:t>
      </w:r>
      <w:r w:rsidRPr="004B517E">
        <w:rPr>
          <w:rFonts w:ascii="Times New Roman" w:eastAsia="Times New Roman" w:hAnsi="Times New Roman" w:cs="Times New Roman"/>
          <w:sz w:val="24"/>
          <w:szCs w:val="24"/>
        </w:rPr>
        <w:t>Мир человеческих отношений.</w:t>
      </w:r>
    </w:p>
    <w:p w:rsidR="004B517E" w:rsidRPr="004B517E" w:rsidRDefault="004B517E" w:rsidP="004B517E">
      <w:pPr>
        <w:widowControl w:val="0"/>
        <w:autoSpaceDE w:val="0"/>
        <w:autoSpaceDN w:val="0"/>
        <w:spacing w:before="160" w:after="0" w:line="240" w:lineRule="auto"/>
        <w:ind w:left="3154" w:right="5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17E">
        <w:rPr>
          <w:rFonts w:ascii="Times New Roman" w:eastAsia="Times New Roman" w:hAnsi="Times New Roman" w:cs="Times New Roman"/>
          <w:sz w:val="24"/>
          <w:szCs w:val="24"/>
        </w:rPr>
        <w:t xml:space="preserve">Созидательные отношения. Разрушительные отношения. Готовность: потребность-способность-решимость. </w:t>
      </w:r>
      <w:r w:rsidRPr="004B517E">
        <w:rPr>
          <w:rFonts w:ascii="Times New Roman" w:eastAsia="Times New Roman" w:hAnsi="Times New Roman" w:cs="Times New Roman"/>
          <w:sz w:val="24"/>
          <w:szCs w:val="24"/>
        </w:rPr>
        <w:lastRenderedPageBreak/>
        <w:t>Готовность к созидательным отношениям.</w:t>
      </w:r>
    </w:p>
    <w:p w:rsidR="004B517E" w:rsidRPr="004B517E" w:rsidRDefault="004B517E" w:rsidP="004B517E">
      <w:pPr>
        <w:widowControl w:val="0"/>
        <w:autoSpaceDE w:val="0"/>
        <w:autoSpaceDN w:val="0"/>
        <w:spacing w:before="2" w:after="0" w:line="240" w:lineRule="auto"/>
        <w:ind w:left="1362" w:right="1003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17E">
        <w:rPr>
          <w:rFonts w:ascii="Times New Roman" w:eastAsia="Times New Roman" w:hAnsi="Times New Roman" w:cs="Times New Roman"/>
          <w:sz w:val="24"/>
          <w:szCs w:val="24"/>
        </w:rPr>
        <w:t>Тема 10. Конфликты. Сила созидания. Осознанное бесконфликтное общение.</w:t>
      </w:r>
    </w:p>
    <w:p w:rsidR="004B517E" w:rsidRPr="004B517E" w:rsidRDefault="004B517E" w:rsidP="004B517E">
      <w:pPr>
        <w:widowControl w:val="0"/>
        <w:autoSpaceDE w:val="0"/>
        <w:autoSpaceDN w:val="0"/>
        <w:spacing w:after="0" w:line="240" w:lineRule="auto"/>
        <w:ind w:left="3154" w:right="10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17E">
        <w:rPr>
          <w:rFonts w:ascii="Times New Roman" w:eastAsia="Times New Roman" w:hAnsi="Times New Roman" w:cs="Times New Roman"/>
          <w:i/>
          <w:sz w:val="24"/>
          <w:szCs w:val="24"/>
        </w:rPr>
        <w:t xml:space="preserve">Основные понятия: </w:t>
      </w:r>
      <w:r w:rsidRPr="004B517E">
        <w:rPr>
          <w:rFonts w:ascii="Times New Roman" w:eastAsia="Times New Roman" w:hAnsi="Times New Roman" w:cs="Times New Roman"/>
          <w:sz w:val="24"/>
          <w:szCs w:val="24"/>
        </w:rPr>
        <w:t>Конфликты и конфликтные ситуации. Спор, деструктивная природа спора и конфликта.</w:t>
      </w:r>
    </w:p>
    <w:p w:rsidR="004B517E" w:rsidRPr="004B517E" w:rsidRDefault="004B517E" w:rsidP="004B517E">
      <w:pPr>
        <w:widowControl w:val="0"/>
        <w:autoSpaceDE w:val="0"/>
        <w:autoSpaceDN w:val="0"/>
        <w:spacing w:after="0" w:line="240" w:lineRule="auto"/>
        <w:ind w:left="3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17E">
        <w:rPr>
          <w:rFonts w:ascii="Times New Roman" w:eastAsia="Times New Roman" w:hAnsi="Times New Roman" w:cs="Times New Roman"/>
          <w:sz w:val="24"/>
          <w:szCs w:val="24"/>
        </w:rPr>
        <w:t>Бесконфликтное общение, конструктивность.</w:t>
      </w:r>
    </w:p>
    <w:p w:rsidR="004B517E" w:rsidRPr="004B517E" w:rsidRDefault="004B517E" w:rsidP="004B517E">
      <w:pPr>
        <w:widowControl w:val="0"/>
        <w:autoSpaceDE w:val="0"/>
        <w:autoSpaceDN w:val="0"/>
        <w:spacing w:before="161" w:after="0" w:line="240" w:lineRule="auto"/>
        <w:ind w:left="1362" w:right="1017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17E">
        <w:rPr>
          <w:rFonts w:ascii="Times New Roman" w:eastAsia="Times New Roman" w:hAnsi="Times New Roman" w:cs="Times New Roman"/>
          <w:sz w:val="24"/>
          <w:szCs w:val="24"/>
        </w:rPr>
        <w:t>Тема 11. Трудности как ресурс развития личности и созидательных отношений.</w:t>
      </w:r>
    </w:p>
    <w:p w:rsidR="004B517E" w:rsidRPr="004B517E" w:rsidRDefault="004B517E" w:rsidP="004B517E">
      <w:pPr>
        <w:widowControl w:val="0"/>
        <w:autoSpaceDE w:val="0"/>
        <w:autoSpaceDN w:val="0"/>
        <w:spacing w:before="67" w:after="0" w:line="240" w:lineRule="auto"/>
        <w:ind w:left="3154" w:right="11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17E">
        <w:rPr>
          <w:rFonts w:ascii="Times New Roman" w:eastAsia="Times New Roman" w:hAnsi="Times New Roman" w:cs="Times New Roman"/>
          <w:i/>
          <w:sz w:val="24"/>
          <w:szCs w:val="24"/>
        </w:rPr>
        <w:t xml:space="preserve">Основные понятия: </w:t>
      </w:r>
      <w:r w:rsidRPr="004B517E">
        <w:rPr>
          <w:rFonts w:ascii="Times New Roman" w:eastAsia="Times New Roman" w:hAnsi="Times New Roman" w:cs="Times New Roman"/>
          <w:sz w:val="24"/>
          <w:szCs w:val="24"/>
        </w:rPr>
        <w:t>Трудности. Ценность трудностей. Трудность как ресурс для развития, достижения успехов, благополучия и счастья.</w:t>
      </w:r>
    </w:p>
    <w:p w:rsidR="004B517E" w:rsidRPr="004B517E" w:rsidRDefault="004B517E" w:rsidP="004B517E">
      <w:pPr>
        <w:widowControl w:val="0"/>
        <w:autoSpaceDE w:val="0"/>
        <w:autoSpaceDN w:val="0"/>
        <w:spacing w:before="1" w:after="0" w:line="240" w:lineRule="auto"/>
        <w:ind w:left="1362" w:right="465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17E">
        <w:rPr>
          <w:rFonts w:ascii="Times New Roman" w:eastAsia="Times New Roman" w:hAnsi="Times New Roman" w:cs="Times New Roman"/>
          <w:sz w:val="24"/>
          <w:szCs w:val="24"/>
        </w:rPr>
        <w:t>Тема 12. Расставания. Принятие неизбежности. Осознанность и оптимизм как инструменты преодоления трудностей расставания.</w:t>
      </w:r>
    </w:p>
    <w:p w:rsidR="004B517E" w:rsidRPr="004B517E" w:rsidRDefault="004B517E" w:rsidP="004B517E">
      <w:pPr>
        <w:widowControl w:val="0"/>
        <w:autoSpaceDE w:val="0"/>
        <w:autoSpaceDN w:val="0"/>
        <w:spacing w:before="1" w:after="0" w:line="240" w:lineRule="auto"/>
        <w:ind w:left="3154" w:right="12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17E">
        <w:rPr>
          <w:rFonts w:ascii="Times New Roman" w:eastAsia="Times New Roman" w:hAnsi="Times New Roman" w:cs="Times New Roman"/>
          <w:i/>
          <w:sz w:val="24"/>
          <w:szCs w:val="24"/>
        </w:rPr>
        <w:t xml:space="preserve">Основные понятия: </w:t>
      </w:r>
      <w:r w:rsidRPr="004B517E">
        <w:rPr>
          <w:rFonts w:ascii="Times New Roman" w:eastAsia="Times New Roman" w:hAnsi="Times New Roman" w:cs="Times New Roman"/>
          <w:sz w:val="24"/>
          <w:szCs w:val="24"/>
        </w:rPr>
        <w:t>Расставания как часть человеческой жизни. Осознанность. Мудрость, терпимость и сил духа против обстоятельств. Принятие и оптимизм. Торжество жизни.</w:t>
      </w:r>
    </w:p>
    <w:p w:rsidR="004B517E" w:rsidRPr="004B517E" w:rsidRDefault="004B517E" w:rsidP="004B517E">
      <w:pPr>
        <w:widowControl w:val="0"/>
        <w:autoSpaceDE w:val="0"/>
        <w:autoSpaceDN w:val="0"/>
        <w:spacing w:before="1" w:after="0" w:line="240" w:lineRule="auto"/>
        <w:ind w:left="20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17E">
        <w:rPr>
          <w:rFonts w:ascii="Times New Roman" w:eastAsia="Times New Roman" w:hAnsi="Times New Roman" w:cs="Times New Roman"/>
          <w:sz w:val="24"/>
          <w:szCs w:val="24"/>
        </w:rPr>
        <w:t>Тема 13. Любовь и влюбленность.</w:t>
      </w:r>
    </w:p>
    <w:p w:rsidR="004B517E" w:rsidRPr="004B517E" w:rsidRDefault="004B517E" w:rsidP="004B517E">
      <w:pPr>
        <w:widowControl w:val="0"/>
        <w:autoSpaceDE w:val="0"/>
        <w:autoSpaceDN w:val="0"/>
        <w:spacing w:before="161" w:after="0" w:line="240" w:lineRule="auto"/>
        <w:ind w:left="3154" w:right="14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17E">
        <w:rPr>
          <w:rFonts w:ascii="Times New Roman" w:eastAsia="Times New Roman" w:hAnsi="Times New Roman" w:cs="Times New Roman"/>
          <w:i/>
          <w:sz w:val="24"/>
          <w:szCs w:val="24"/>
        </w:rPr>
        <w:t xml:space="preserve">Основные понятия: </w:t>
      </w:r>
      <w:r w:rsidRPr="004B517E">
        <w:rPr>
          <w:rFonts w:ascii="Times New Roman" w:eastAsia="Times New Roman" w:hAnsi="Times New Roman" w:cs="Times New Roman"/>
          <w:sz w:val="24"/>
          <w:szCs w:val="24"/>
        </w:rPr>
        <w:t>Чувства и эмоции. Направленное внимание. Любовь, влюбленность. Любовь как главная созидательная сила человечества. Любовь в семье.</w:t>
      </w:r>
    </w:p>
    <w:p w:rsidR="004B517E" w:rsidRPr="004B517E" w:rsidRDefault="004B517E" w:rsidP="004B517E">
      <w:pPr>
        <w:widowControl w:val="0"/>
        <w:autoSpaceDE w:val="0"/>
        <w:autoSpaceDN w:val="0"/>
        <w:spacing w:before="1" w:after="0" w:line="240" w:lineRule="auto"/>
        <w:ind w:left="1362" w:right="1473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17E">
        <w:rPr>
          <w:rFonts w:ascii="Times New Roman" w:eastAsia="Times New Roman" w:hAnsi="Times New Roman" w:cs="Times New Roman"/>
          <w:sz w:val="24"/>
          <w:szCs w:val="24"/>
        </w:rPr>
        <w:t>Тема 14. Мир отношений: отношения с самим собой, с миром и людьми.</w:t>
      </w:r>
    </w:p>
    <w:p w:rsidR="004B517E" w:rsidRPr="004B517E" w:rsidRDefault="004B517E" w:rsidP="004B517E">
      <w:pPr>
        <w:widowControl w:val="0"/>
        <w:autoSpaceDE w:val="0"/>
        <w:autoSpaceDN w:val="0"/>
        <w:spacing w:after="0" w:line="240" w:lineRule="auto"/>
        <w:ind w:left="3154" w:right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17E">
        <w:rPr>
          <w:rFonts w:ascii="Times New Roman" w:eastAsia="Times New Roman" w:hAnsi="Times New Roman" w:cs="Times New Roman"/>
          <w:i/>
          <w:sz w:val="24"/>
          <w:szCs w:val="24"/>
        </w:rPr>
        <w:t xml:space="preserve">Основные понятия: </w:t>
      </w:r>
      <w:r w:rsidRPr="004B517E">
        <w:rPr>
          <w:rFonts w:ascii="Times New Roman" w:eastAsia="Times New Roman" w:hAnsi="Times New Roman" w:cs="Times New Roman"/>
          <w:sz w:val="24"/>
          <w:szCs w:val="24"/>
        </w:rPr>
        <w:t>Нравственная устойчивость. Треугольник отношений с самим собой, миром и другими людьми.</w:t>
      </w:r>
    </w:p>
    <w:p w:rsidR="004B517E" w:rsidRPr="004B517E" w:rsidRDefault="004B517E" w:rsidP="004B517E">
      <w:pPr>
        <w:widowControl w:val="0"/>
        <w:autoSpaceDE w:val="0"/>
        <w:autoSpaceDN w:val="0"/>
        <w:spacing w:after="0" w:line="240" w:lineRule="auto"/>
        <w:ind w:left="3154" w:right="13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17E">
        <w:rPr>
          <w:rFonts w:ascii="Times New Roman" w:eastAsia="Times New Roman" w:hAnsi="Times New Roman" w:cs="Times New Roman"/>
          <w:sz w:val="24"/>
          <w:szCs w:val="24"/>
        </w:rPr>
        <w:t>Внутренние противоречия и конфликты. Трудности и обстоятельства, как отношения с окружающим миром. Алгоритм решения жизненных задач: анализ ситуации,</w:t>
      </w:r>
    </w:p>
    <w:p w:rsidR="004B517E" w:rsidRPr="004B517E" w:rsidRDefault="004B517E" w:rsidP="004B517E">
      <w:pPr>
        <w:widowControl w:val="0"/>
        <w:autoSpaceDE w:val="0"/>
        <w:autoSpaceDN w:val="0"/>
        <w:spacing w:after="0" w:line="240" w:lineRule="auto"/>
        <w:ind w:left="3154" w:right="6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17E">
        <w:rPr>
          <w:rFonts w:ascii="Times New Roman" w:eastAsia="Times New Roman" w:hAnsi="Times New Roman" w:cs="Times New Roman"/>
          <w:sz w:val="24"/>
          <w:szCs w:val="24"/>
        </w:rPr>
        <w:t>постановка цели, формирование плана действий, реализация, анализ ситуации. Управление отношениями как условие</w:t>
      </w:r>
    </w:p>
    <w:p w:rsidR="004B517E" w:rsidRPr="004B517E" w:rsidRDefault="004B517E" w:rsidP="004B517E">
      <w:pPr>
        <w:widowControl w:val="0"/>
        <w:autoSpaceDE w:val="0"/>
        <w:autoSpaceDN w:val="0"/>
        <w:spacing w:after="0" w:line="240" w:lineRule="auto"/>
        <w:ind w:left="3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17E">
        <w:rPr>
          <w:rFonts w:ascii="Times New Roman" w:eastAsia="Times New Roman" w:hAnsi="Times New Roman" w:cs="Times New Roman"/>
          <w:sz w:val="24"/>
          <w:szCs w:val="24"/>
        </w:rPr>
        <w:t>счастья, успеха и благополучия.</w:t>
      </w:r>
    </w:p>
    <w:p w:rsidR="004B517E" w:rsidRPr="004B517E" w:rsidRDefault="004B517E" w:rsidP="004B517E">
      <w:pPr>
        <w:widowControl w:val="0"/>
        <w:autoSpaceDE w:val="0"/>
        <w:autoSpaceDN w:val="0"/>
        <w:spacing w:before="161" w:after="0" w:line="240" w:lineRule="auto"/>
        <w:ind w:left="20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17E">
        <w:rPr>
          <w:rFonts w:ascii="Times New Roman" w:eastAsia="Times New Roman" w:hAnsi="Times New Roman" w:cs="Times New Roman"/>
          <w:sz w:val="24"/>
          <w:szCs w:val="24"/>
        </w:rPr>
        <w:t>Тема 15. Принципы этикета. Правила и нормы поведения в обществе.</w:t>
      </w:r>
    </w:p>
    <w:p w:rsidR="004B517E" w:rsidRPr="004B517E" w:rsidRDefault="004B517E" w:rsidP="004B517E">
      <w:pPr>
        <w:widowControl w:val="0"/>
        <w:autoSpaceDE w:val="0"/>
        <w:autoSpaceDN w:val="0"/>
        <w:spacing w:before="160" w:after="0" w:line="240" w:lineRule="auto"/>
        <w:ind w:left="13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17E">
        <w:rPr>
          <w:rFonts w:ascii="Times New Roman" w:eastAsia="Times New Roman" w:hAnsi="Times New Roman" w:cs="Times New Roman"/>
          <w:sz w:val="24"/>
          <w:szCs w:val="24"/>
        </w:rPr>
        <w:t>Семейный этикет.</w:t>
      </w:r>
    </w:p>
    <w:p w:rsidR="004B517E" w:rsidRPr="004B517E" w:rsidRDefault="004B517E" w:rsidP="004B517E">
      <w:pPr>
        <w:widowControl w:val="0"/>
        <w:autoSpaceDE w:val="0"/>
        <w:autoSpaceDN w:val="0"/>
        <w:spacing w:before="160" w:after="0" w:line="240" w:lineRule="auto"/>
        <w:ind w:left="3154" w:right="6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17E">
        <w:rPr>
          <w:rFonts w:ascii="Times New Roman" w:eastAsia="Times New Roman" w:hAnsi="Times New Roman" w:cs="Times New Roman"/>
          <w:i/>
          <w:sz w:val="24"/>
          <w:szCs w:val="24"/>
        </w:rPr>
        <w:t xml:space="preserve">Основные понятия: </w:t>
      </w:r>
      <w:r w:rsidRPr="004B517E">
        <w:rPr>
          <w:rFonts w:ascii="Times New Roman" w:eastAsia="Times New Roman" w:hAnsi="Times New Roman" w:cs="Times New Roman"/>
          <w:sz w:val="24"/>
          <w:szCs w:val="24"/>
        </w:rPr>
        <w:t xml:space="preserve">Внешняя и внутренняя сторона отношений. Поведение. Нормы и правила поведения. Этикет. Этикетная ситуация. Степень </w:t>
      </w:r>
      <w:proofErr w:type="spellStart"/>
      <w:r w:rsidRPr="004B517E">
        <w:rPr>
          <w:rFonts w:ascii="Times New Roman" w:eastAsia="Times New Roman" w:hAnsi="Times New Roman" w:cs="Times New Roman"/>
          <w:sz w:val="24"/>
          <w:szCs w:val="24"/>
        </w:rPr>
        <w:t>этикетности</w:t>
      </w:r>
      <w:proofErr w:type="spellEnd"/>
      <w:r w:rsidRPr="004B517E">
        <w:rPr>
          <w:rFonts w:ascii="Times New Roman" w:eastAsia="Times New Roman" w:hAnsi="Times New Roman" w:cs="Times New Roman"/>
          <w:sz w:val="24"/>
          <w:szCs w:val="24"/>
        </w:rPr>
        <w:t xml:space="preserve"> ситуации.</w:t>
      </w:r>
    </w:p>
    <w:p w:rsidR="004B517E" w:rsidRPr="004B517E" w:rsidRDefault="004B517E" w:rsidP="004B517E">
      <w:pPr>
        <w:widowControl w:val="0"/>
        <w:autoSpaceDE w:val="0"/>
        <w:autoSpaceDN w:val="0"/>
        <w:spacing w:before="2" w:after="0" w:line="240" w:lineRule="auto"/>
        <w:ind w:left="3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17E">
        <w:rPr>
          <w:rFonts w:ascii="Times New Roman" w:eastAsia="Times New Roman" w:hAnsi="Times New Roman" w:cs="Times New Roman"/>
          <w:sz w:val="24"/>
          <w:szCs w:val="24"/>
        </w:rPr>
        <w:t>Принципы этикета. Семейный этикет.</w:t>
      </w:r>
    </w:p>
    <w:p w:rsidR="004B517E" w:rsidRPr="004B517E" w:rsidRDefault="004B517E" w:rsidP="004B517E">
      <w:pPr>
        <w:widowControl w:val="0"/>
        <w:autoSpaceDE w:val="0"/>
        <w:autoSpaceDN w:val="0"/>
        <w:spacing w:before="160" w:after="0" w:line="240" w:lineRule="auto"/>
        <w:ind w:left="20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17E">
        <w:rPr>
          <w:rFonts w:ascii="Times New Roman" w:eastAsia="Times New Roman" w:hAnsi="Times New Roman" w:cs="Times New Roman"/>
          <w:sz w:val="24"/>
          <w:szCs w:val="24"/>
        </w:rPr>
        <w:t>Тема 16. Сила рода.</w:t>
      </w:r>
    </w:p>
    <w:p w:rsidR="004B517E" w:rsidRPr="004B517E" w:rsidRDefault="004B517E" w:rsidP="004B517E">
      <w:pPr>
        <w:widowControl w:val="0"/>
        <w:autoSpaceDE w:val="0"/>
        <w:autoSpaceDN w:val="0"/>
        <w:spacing w:before="67" w:after="0" w:line="240" w:lineRule="auto"/>
        <w:ind w:left="3154" w:right="4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17E">
        <w:rPr>
          <w:rFonts w:ascii="Times New Roman" w:eastAsia="Times New Roman" w:hAnsi="Times New Roman" w:cs="Times New Roman"/>
          <w:i/>
          <w:sz w:val="24"/>
          <w:szCs w:val="24"/>
        </w:rPr>
        <w:t xml:space="preserve">Основные понятия: </w:t>
      </w:r>
      <w:r w:rsidRPr="004B517E">
        <w:rPr>
          <w:rFonts w:ascii="Times New Roman" w:eastAsia="Times New Roman" w:hAnsi="Times New Roman" w:cs="Times New Roman"/>
          <w:sz w:val="24"/>
          <w:szCs w:val="24"/>
        </w:rPr>
        <w:t>Род. Предки. Почтение и почитание. Память семьи. Род как основа семьи. Сил рода. Значение почтения к роду в жизни человека.</w:t>
      </w:r>
    </w:p>
    <w:p w:rsidR="004B517E" w:rsidRPr="004B517E" w:rsidRDefault="004B517E" w:rsidP="004B517E">
      <w:pPr>
        <w:widowControl w:val="0"/>
        <w:autoSpaceDE w:val="0"/>
        <w:autoSpaceDN w:val="0"/>
        <w:spacing w:before="1" w:after="0" w:line="240" w:lineRule="auto"/>
        <w:ind w:left="20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17E">
        <w:rPr>
          <w:rFonts w:ascii="Times New Roman" w:eastAsia="Times New Roman" w:hAnsi="Times New Roman" w:cs="Times New Roman"/>
          <w:sz w:val="24"/>
          <w:szCs w:val="24"/>
        </w:rPr>
        <w:t>Тема 17. Дети и родители.</w:t>
      </w:r>
    </w:p>
    <w:p w:rsidR="004B517E" w:rsidRPr="004B517E" w:rsidRDefault="004B517E" w:rsidP="004B517E">
      <w:pPr>
        <w:widowControl w:val="0"/>
        <w:autoSpaceDE w:val="0"/>
        <w:autoSpaceDN w:val="0"/>
        <w:spacing w:before="161" w:after="0" w:line="240" w:lineRule="auto"/>
        <w:ind w:left="3154" w:right="6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17E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Основные понятия: </w:t>
      </w:r>
      <w:r w:rsidRPr="004B517E">
        <w:rPr>
          <w:rFonts w:ascii="Times New Roman" w:eastAsia="Times New Roman" w:hAnsi="Times New Roman" w:cs="Times New Roman"/>
          <w:sz w:val="24"/>
          <w:szCs w:val="24"/>
        </w:rPr>
        <w:t>Долгосрочные задачи. Личные качества ответственного родителя. Ценность материнства и отцовства. Детско-родительское партнерство в отношениях. Свобода и ответственность. Доверие, интеграция мнений, компромисс.</w:t>
      </w:r>
    </w:p>
    <w:p w:rsidR="004B517E" w:rsidRPr="004B517E" w:rsidRDefault="004B517E" w:rsidP="004B517E">
      <w:pPr>
        <w:widowControl w:val="0"/>
        <w:autoSpaceDE w:val="0"/>
        <w:autoSpaceDN w:val="0"/>
        <w:spacing w:after="0" w:line="240" w:lineRule="auto"/>
        <w:ind w:left="20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17E">
        <w:rPr>
          <w:rFonts w:ascii="Times New Roman" w:eastAsia="Times New Roman" w:hAnsi="Times New Roman" w:cs="Times New Roman"/>
          <w:sz w:val="24"/>
          <w:szCs w:val="24"/>
        </w:rPr>
        <w:t>Тема 18. Семейные традиции.</w:t>
      </w:r>
    </w:p>
    <w:p w:rsidR="004B517E" w:rsidRPr="004B517E" w:rsidRDefault="004B517E" w:rsidP="004B517E">
      <w:pPr>
        <w:widowControl w:val="0"/>
        <w:autoSpaceDE w:val="0"/>
        <w:autoSpaceDN w:val="0"/>
        <w:spacing w:before="163" w:after="0" w:line="240" w:lineRule="auto"/>
        <w:ind w:left="3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17E">
        <w:rPr>
          <w:rFonts w:ascii="Times New Roman" w:eastAsia="Times New Roman" w:hAnsi="Times New Roman" w:cs="Times New Roman"/>
          <w:i/>
          <w:sz w:val="24"/>
          <w:szCs w:val="24"/>
        </w:rPr>
        <w:t xml:space="preserve">Основные понятия: </w:t>
      </w:r>
      <w:r w:rsidRPr="004B517E">
        <w:rPr>
          <w:rFonts w:ascii="Times New Roman" w:eastAsia="Times New Roman" w:hAnsi="Times New Roman" w:cs="Times New Roman"/>
          <w:sz w:val="24"/>
          <w:szCs w:val="24"/>
        </w:rPr>
        <w:t>Традиции народа. Традиции семьи.</w:t>
      </w:r>
    </w:p>
    <w:p w:rsidR="004B517E" w:rsidRPr="004B517E" w:rsidRDefault="004B517E" w:rsidP="004B517E">
      <w:pPr>
        <w:widowControl w:val="0"/>
        <w:autoSpaceDE w:val="0"/>
        <w:autoSpaceDN w:val="0"/>
        <w:spacing w:before="161" w:after="0" w:line="240" w:lineRule="auto"/>
        <w:ind w:left="3154" w:right="5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17E">
        <w:rPr>
          <w:rFonts w:ascii="Times New Roman" w:eastAsia="Times New Roman" w:hAnsi="Times New Roman" w:cs="Times New Roman"/>
          <w:sz w:val="24"/>
          <w:szCs w:val="24"/>
        </w:rPr>
        <w:t>Ценность народных и семейных традиций. Место и роль традиций в системе жизненных ценностей человека. Создание традиций.</w:t>
      </w:r>
    </w:p>
    <w:p w:rsidR="004B517E" w:rsidRPr="004B517E" w:rsidRDefault="004B517E" w:rsidP="004B517E">
      <w:pPr>
        <w:widowControl w:val="0"/>
        <w:autoSpaceDE w:val="0"/>
        <w:autoSpaceDN w:val="0"/>
        <w:spacing w:before="1" w:after="0" w:line="240" w:lineRule="auto"/>
        <w:ind w:left="20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17E">
        <w:rPr>
          <w:rFonts w:ascii="Times New Roman" w:eastAsia="Times New Roman" w:hAnsi="Times New Roman" w:cs="Times New Roman"/>
          <w:sz w:val="24"/>
          <w:szCs w:val="24"/>
        </w:rPr>
        <w:t xml:space="preserve">Тема 19. </w:t>
      </w:r>
      <w:proofErr w:type="spellStart"/>
      <w:r w:rsidRPr="004B517E">
        <w:rPr>
          <w:rFonts w:ascii="Times New Roman" w:eastAsia="Times New Roman" w:hAnsi="Times New Roman" w:cs="Times New Roman"/>
          <w:sz w:val="24"/>
          <w:szCs w:val="24"/>
        </w:rPr>
        <w:t>Энергоэкономика</w:t>
      </w:r>
      <w:proofErr w:type="spellEnd"/>
      <w:r w:rsidRPr="004B517E">
        <w:rPr>
          <w:rFonts w:ascii="Times New Roman" w:eastAsia="Times New Roman" w:hAnsi="Times New Roman" w:cs="Times New Roman"/>
          <w:sz w:val="24"/>
          <w:szCs w:val="24"/>
        </w:rPr>
        <w:t xml:space="preserve"> семьи.</w:t>
      </w:r>
    </w:p>
    <w:p w:rsidR="004B517E" w:rsidRPr="004B517E" w:rsidRDefault="004B517E" w:rsidP="004B517E">
      <w:pPr>
        <w:widowControl w:val="0"/>
        <w:autoSpaceDE w:val="0"/>
        <w:autoSpaceDN w:val="0"/>
        <w:spacing w:before="160" w:after="0" w:line="240" w:lineRule="auto"/>
        <w:ind w:left="3154" w:right="1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17E">
        <w:rPr>
          <w:rFonts w:ascii="Times New Roman" w:eastAsia="Times New Roman" w:hAnsi="Times New Roman" w:cs="Times New Roman"/>
          <w:i/>
          <w:sz w:val="24"/>
          <w:szCs w:val="24"/>
        </w:rPr>
        <w:t xml:space="preserve">Основные понятия: </w:t>
      </w:r>
      <w:proofErr w:type="spellStart"/>
      <w:r w:rsidRPr="004B517E">
        <w:rPr>
          <w:rFonts w:ascii="Times New Roman" w:eastAsia="Times New Roman" w:hAnsi="Times New Roman" w:cs="Times New Roman"/>
          <w:sz w:val="24"/>
          <w:szCs w:val="24"/>
        </w:rPr>
        <w:t>Энергопотенциал</w:t>
      </w:r>
      <w:proofErr w:type="spellEnd"/>
      <w:r w:rsidRPr="004B517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B517E">
        <w:rPr>
          <w:rFonts w:ascii="Times New Roman" w:eastAsia="Times New Roman" w:hAnsi="Times New Roman" w:cs="Times New Roman"/>
          <w:sz w:val="24"/>
          <w:szCs w:val="24"/>
        </w:rPr>
        <w:t>Энергоэкономика</w:t>
      </w:r>
      <w:proofErr w:type="spellEnd"/>
      <w:r w:rsidRPr="004B517E">
        <w:rPr>
          <w:rFonts w:ascii="Times New Roman" w:eastAsia="Times New Roman" w:hAnsi="Times New Roman" w:cs="Times New Roman"/>
          <w:sz w:val="24"/>
          <w:szCs w:val="24"/>
        </w:rPr>
        <w:t>. Источники повышения и факторы снижения энергетики семьи. Баланс, гармония. Ценность здоровья и здорового</w:t>
      </w:r>
    </w:p>
    <w:p w:rsidR="004B517E" w:rsidRPr="004B517E" w:rsidRDefault="004B517E" w:rsidP="004B517E">
      <w:pPr>
        <w:widowControl w:val="0"/>
        <w:autoSpaceDE w:val="0"/>
        <w:autoSpaceDN w:val="0"/>
        <w:spacing w:after="0" w:line="240" w:lineRule="auto"/>
        <w:ind w:left="3154" w:right="9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17E">
        <w:rPr>
          <w:rFonts w:ascii="Times New Roman" w:eastAsia="Times New Roman" w:hAnsi="Times New Roman" w:cs="Times New Roman"/>
          <w:sz w:val="24"/>
          <w:szCs w:val="24"/>
        </w:rPr>
        <w:t>образа жизни. Позитивные отношения, творчество, успехи, достижения как факторы повышения семейного</w:t>
      </w:r>
    </w:p>
    <w:p w:rsidR="004B517E" w:rsidRPr="004B517E" w:rsidRDefault="004B517E" w:rsidP="004B517E">
      <w:pPr>
        <w:widowControl w:val="0"/>
        <w:autoSpaceDE w:val="0"/>
        <w:autoSpaceDN w:val="0"/>
        <w:spacing w:after="0" w:line="240" w:lineRule="auto"/>
        <w:ind w:left="3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17E">
        <w:rPr>
          <w:rFonts w:ascii="Times New Roman" w:eastAsia="Times New Roman" w:hAnsi="Times New Roman" w:cs="Times New Roman"/>
          <w:sz w:val="24"/>
          <w:szCs w:val="24"/>
        </w:rPr>
        <w:t>благополучия.</w:t>
      </w:r>
    </w:p>
    <w:p w:rsidR="004B517E" w:rsidRPr="004B517E" w:rsidRDefault="004B517E" w:rsidP="004B517E">
      <w:pPr>
        <w:widowControl w:val="0"/>
        <w:autoSpaceDE w:val="0"/>
        <w:autoSpaceDN w:val="0"/>
        <w:spacing w:before="160" w:after="0" w:line="240" w:lineRule="auto"/>
        <w:ind w:left="20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17E">
        <w:rPr>
          <w:rFonts w:ascii="Times New Roman" w:eastAsia="Times New Roman" w:hAnsi="Times New Roman" w:cs="Times New Roman"/>
          <w:sz w:val="24"/>
          <w:szCs w:val="24"/>
        </w:rPr>
        <w:t>Тема 20. Ценность семьи.</w:t>
      </w:r>
    </w:p>
    <w:p w:rsidR="004B517E" w:rsidRPr="004B517E" w:rsidRDefault="004B517E" w:rsidP="004B517E">
      <w:pPr>
        <w:widowControl w:val="0"/>
        <w:autoSpaceDE w:val="0"/>
        <w:autoSpaceDN w:val="0"/>
        <w:spacing w:before="160" w:after="0" w:line="240" w:lineRule="auto"/>
        <w:ind w:left="1843" w:right="475" w:firstLine="13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17E">
        <w:rPr>
          <w:rFonts w:ascii="Times New Roman" w:eastAsia="Times New Roman" w:hAnsi="Times New Roman" w:cs="Times New Roman"/>
          <w:i/>
          <w:sz w:val="24"/>
          <w:szCs w:val="24"/>
        </w:rPr>
        <w:t xml:space="preserve">Основные понятия: </w:t>
      </w:r>
      <w:r w:rsidRPr="004B517E">
        <w:rPr>
          <w:rFonts w:ascii="Times New Roman" w:eastAsia="Times New Roman" w:hAnsi="Times New Roman" w:cs="Times New Roman"/>
          <w:sz w:val="24"/>
          <w:szCs w:val="24"/>
        </w:rPr>
        <w:t>Семья. Ценность семьи. Семья как одна из главных человеческих ценностей.</w:t>
      </w:r>
    </w:p>
    <w:p w:rsidR="004B517E" w:rsidRPr="004B517E" w:rsidRDefault="004B517E" w:rsidP="004B517E">
      <w:pPr>
        <w:widowControl w:val="0"/>
        <w:numPr>
          <w:ilvl w:val="0"/>
          <w:numId w:val="4"/>
        </w:numPr>
        <w:autoSpaceDE w:val="0"/>
        <w:autoSpaceDN w:val="0"/>
        <w:spacing w:before="160" w:after="0" w:line="240" w:lineRule="auto"/>
        <w:ind w:right="47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517E">
        <w:rPr>
          <w:rFonts w:ascii="Times New Roman" w:eastAsia="Times New Roman" w:hAnsi="Times New Roman" w:cs="Times New Roman"/>
          <w:b/>
          <w:sz w:val="24"/>
          <w:szCs w:val="24"/>
        </w:rPr>
        <w:t>Тематическое планирование</w:t>
      </w:r>
    </w:p>
    <w:p w:rsidR="004B517E" w:rsidRPr="004B517E" w:rsidRDefault="004B517E" w:rsidP="004B517E">
      <w:pPr>
        <w:widowControl w:val="0"/>
        <w:autoSpaceDE w:val="0"/>
        <w:autoSpaceDN w:val="0"/>
        <w:spacing w:before="160" w:after="0" w:line="240" w:lineRule="auto"/>
        <w:ind w:left="720" w:right="47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1089"/>
        <w:gridCol w:w="8505"/>
        <w:gridCol w:w="1261"/>
        <w:gridCol w:w="3619"/>
      </w:tblGrid>
      <w:tr w:rsidR="004B517E" w:rsidRPr="004B517E" w:rsidTr="00DA7319">
        <w:tc>
          <w:tcPr>
            <w:tcW w:w="1089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  <w:szCs w:val="24"/>
              </w:rPr>
              <w:t>№ п</w:t>
            </w:r>
            <w:r w:rsidRPr="004B51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4B517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8505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ind w:right="4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разделов, тем</w:t>
            </w:r>
          </w:p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ind w:right="4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ind w:right="4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619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ind w:right="4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Примечание</w:t>
            </w:r>
          </w:p>
        </w:tc>
      </w:tr>
      <w:tr w:rsidR="004B517E" w:rsidRPr="004B517E" w:rsidTr="00DA7319">
        <w:tc>
          <w:tcPr>
            <w:tcW w:w="1089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ind w:right="475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1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ind w:right="475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8"/>
              </w:rPr>
              <w:t xml:space="preserve">Система жизненных ценностей </w:t>
            </w:r>
            <w:proofErr w:type="gramStart"/>
            <w:r w:rsidRPr="004B517E">
              <w:rPr>
                <w:rFonts w:ascii="Times New Roman" w:eastAsia="Times New Roman" w:hAnsi="Times New Roman" w:cs="Times New Roman"/>
                <w:sz w:val="28"/>
              </w:rPr>
              <w:t>человека(</w:t>
            </w:r>
            <w:proofErr w:type="gramEnd"/>
            <w:r w:rsidRPr="004B517E">
              <w:rPr>
                <w:rFonts w:ascii="Times New Roman" w:eastAsia="Times New Roman" w:hAnsi="Times New Roman" w:cs="Times New Roman"/>
                <w:sz w:val="28"/>
              </w:rPr>
              <w:t>Темы</w:t>
            </w:r>
            <w:r w:rsidRPr="004B517E">
              <w:rPr>
                <w:rFonts w:ascii="Times New Roman" w:eastAsia="Times New Roman" w:hAnsi="Times New Roman" w:cs="Times New Roman"/>
                <w:spacing w:val="-7"/>
                <w:sz w:val="28"/>
              </w:rPr>
              <w:t xml:space="preserve"> </w:t>
            </w:r>
            <w:r w:rsidRPr="004B517E">
              <w:rPr>
                <w:rFonts w:ascii="Times New Roman" w:eastAsia="Times New Roman" w:hAnsi="Times New Roman" w:cs="Times New Roman"/>
                <w:sz w:val="28"/>
              </w:rPr>
              <w:t>1-4)</w:t>
            </w:r>
          </w:p>
        </w:tc>
        <w:tc>
          <w:tcPr>
            <w:tcW w:w="1261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ind w:right="475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9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ind w:right="475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517E" w:rsidRPr="004B517E" w:rsidTr="00DA7319">
        <w:tc>
          <w:tcPr>
            <w:tcW w:w="1089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ind w:right="475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1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5" w:type="dxa"/>
          </w:tcPr>
          <w:p w:rsidR="004B517E" w:rsidRPr="004B517E" w:rsidRDefault="004B517E" w:rsidP="004B517E">
            <w:pPr>
              <w:widowControl w:val="0"/>
              <w:tabs>
                <w:tab w:val="left" w:pos="2777"/>
                <w:tab w:val="left" w:pos="2778"/>
              </w:tabs>
              <w:autoSpaceDE w:val="0"/>
              <w:autoSpaceDN w:val="0"/>
              <w:spacing w:before="160"/>
              <w:rPr>
                <w:rFonts w:ascii="Times New Roman" w:eastAsia="Times New Roman" w:hAnsi="Times New Roman" w:cs="Times New Roman"/>
                <w:sz w:val="28"/>
              </w:rPr>
            </w:pPr>
            <w:r w:rsidRPr="004B517E">
              <w:rPr>
                <w:rFonts w:ascii="Times New Roman" w:eastAsia="Times New Roman" w:hAnsi="Times New Roman" w:cs="Times New Roman"/>
                <w:sz w:val="28"/>
              </w:rPr>
              <w:t xml:space="preserve">Мужчина и женщина. Супружество. </w:t>
            </w:r>
            <w:proofErr w:type="spellStart"/>
            <w:r w:rsidRPr="004B517E">
              <w:rPr>
                <w:rFonts w:ascii="Times New Roman" w:eastAsia="Times New Roman" w:hAnsi="Times New Roman" w:cs="Times New Roman"/>
                <w:sz w:val="28"/>
              </w:rPr>
              <w:t>Родительство</w:t>
            </w:r>
            <w:proofErr w:type="spellEnd"/>
            <w:r w:rsidRPr="004B517E">
              <w:rPr>
                <w:rFonts w:ascii="Times New Roman" w:eastAsia="Times New Roman" w:hAnsi="Times New Roman" w:cs="Times New Roman"/>
                <w:sz w:val="28"/>
              </w:rPr>
              <w:t xml:space="preserve"> (Темы</w:t>
            </w:r>
            <w:r w:rsidRPr="004B517E">
              <w:rPr>
                <w:rFonts w:ascii="Times New Roman" w:eastAsia="Times New Roman" w:hAnsi="Times New Roman" w:cs="Times New Roman"/>
                <w:spacing w:val="-9"/>
                <w:sz w:val="28"/>
              </w:rPr>
              <w:t xml:space="preserve"> </w:t>
            </w:r>
            <w:r w:rsidRPr="004B517E">
              <w:rPr>
                <w:rFonts w:ascii="Times New Roman" w:eastAsia="Times New Roman" w:hAnsi="Times New Roman" w:cs="Times New Roman"/>
                <w:sz w:val="28"/>
              </w:rPr>
              <w:t>5-8)</w:t>
            </w:r>
          </w:p>
          <w:p w:rsidR="004B517E" w:rsidRPr="004B517E" w:rsidRDefault="004B517E" w:rsidP="004B517E">
            <w:pPr>
              <w:widowControl w:val="0"/>
              <w:tabs>
                <w:tab w:val="left" w:pos="2777"/>
                <w:tab w:val="left" w:pos="2778"/>
              </w:tabs>
              <w:autoSpaceDE w:val="0"/>
              <w:autoSpaceDN w:val="0"/>
              <w:spacing w:before="16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ind w:right="475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9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ind w:right="475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517E" w:rsidRPr="004B517E" w:rsidTr="00DA7319">
        <w:tc>
          <w:tcPr>
            <w:tcW w:w="1089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ind w:right="475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1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5" w:type="dxa"/>
          </w:tcPr>
          <w:p w:rsidR="004B517E" w:rsidRPr="004B517E" w:rsidRDefault="004B517E" w:rsidP="004B517E">
            <w:pPr>
              <w:widowControl w:val="0"/>
              <w:tabs>
                <w:tab w:val="left" w:pos="2777"/>
                <w:tab w:val="left" w:pos="2778"/>
              </w:tabs>
              <w:autoSpaceDE w:val="0"/>
              <w:autoSpaceDN w:val="0"/>
              <w:spacing w:before="161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proofErr w:type="spellStart"/>
            <w:r w:rsidRPr="004B517E">
              <w:rPr>
                <w:rFonts w:ascii="Times New Roman" w:eastAsia="Times New Roman" w:hAnsi="Times New Roman" w:cs="Times New Roman"/>
                <w:sz w:val="28"/>
                <w:lang w:val="en-US"/>
              </w:rPr>
              <w:t>Культура</w:t>
            </w:r>
            <w:proofErr w:type="spellEnd"/>
            <w:r w:rsidRPr="004B517E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4B517E">
              <w:rPr>
                <w:rFonts w:ascii="Times New Roman" w:eastAsia="Times New Roman" w:hAnsi="Times New Roman" w:cs="Times New Roman"/>
                <w:sz w:val="28"/>
                <w:lang w:val="en-US"/>
              </w:rPr>
              <w:t>взаимоотношений</w:t>
            </w:r>
            <w:proofErr w:type="spellEnd"/>
            <w:r w:rsidRPr="004B517E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(</w:t>
            </w:r>
            <w:proofErr w:type="spellStart"/>
            <w:r w:rsidRPr="004B517E">
              <w:rPr>
                <w:rFonts w:ascii="Times New Roman" w:eastAsia="Times New Roman" w:hAnsi="Times New Roman" w:cs="Times New Roman"/>
                <w:sz w:val="28"/>
                <w:lang w:val="en-US"/>
              </w:rPr>
              <w:t>Темы</w:t>
            </w:r>
            <w:proofErr w:type="spellEnd"/>
            <w:r w:rsidRPr="004B517E">
              <w:rPr>
                <w:rFonts w:ascii="Times New Roman" w:eastAsia="Times New Roman" w:hAnsi="Times New Roman" w:cs="Times New Roman"/>
                <w:spacing w:val="-4"/>
                <w:sz w:val="28"/>
                <w:lang w:val="en-US"/>
              </w:rPr>
              <w:t xml:space="preserve"> </w:t>
            </w:r>
            <w:r w:rsidRPr="004B517E">
              <w:rPr>
                <w:rFonts w:ascii="Times New Roman" w:eastAsia="Times New Roman" w:hAnsi="Times New Roman" w:cs="Times New Roman"/>
                <w:sz w:val="28"/>
                <w:lang w:val="en-US"/>
              </w:rPr>
              <w:t>9-15)</w:t>
            </w:r>
          </w:p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ind w:right="475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ind w:right="475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9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ind w:right="475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517E" w:rsidRPr="004B517E" w:rsidTr="00DA7319">
        <w:tc>
          <w:tcPr>
            <w:tcW w:w="1089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ind w:right="475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1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5" w:type="dxa"/>
          </w:tcPr>
          <w:p w:rsidR="004B517E" w:rsidRPr="004B517E" w:rsidRDefault="004B517E" w:rsidP="004B517E">
            <w:pPr>
              <w:widowControl w:val="0"/>
              <w:tabs>
                <w:tab w:val="left" w:pos="2777"/>
                <w:tab w:val="left" w:pos="2778"/>
              </w:tabs>
              <w:autoSpaceDE w:val="0"/>
              <w:autoSpaceDN w:val="0"/>
              <w:spacing w:before="163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proofErr w:type="spellStart"/>
            <w:r w:rsidRPr="004B517E">
              <w:rPr>
                <w:rFonts w:ascii="Times New Roman" w:eastAsia="Times New Roman" w:hAnsi="Times New Roman" w:cs="Times New Roman"/>
                <w:sz w:val="28"/>
                <w:lang w:val="en-US"/>
              </w:rPr>
              <w:t>Семейные</w:t>
            </w:r>
            <w:proofErr w:type="spellEnd"/>
            <w:r w:rsidRPr="004B517E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4B517E">
              <w:rPr>
                <w:rFonts w:ascii="Times New Roman" w:eastAsia="Times New Roman" w:hAnsi="Times New Roman" w:cs="Times New Roman"/>
                <w:sz w:val="28"/>
                <w:lang w:val="en-US"/>
              </w:rPr>
              <w:t>ценности</w:t>
            </w:r>
            <w:proofErr w:type="spellEnd"/>
            <w:r w:rsidRPr="004B517E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(</w:t>
            </w:r>
            <w:proofErr w:type="spellStart"/>
            <w:r w:rsidRPr="004B517E">
              <w:rPr>
                <w:rFonts w:ascii="Times New Roman" w:eastAsia="Times New Roman" w:hAnsi="Times New Roman" w:cs="Times New Roman"/>
                <w:sz w:val="28"/>
                <w:lang w:val="en-US"/>
              </w:rPr>
              <w:t>Темы</w:t>
            </w:r>
            <w:proofErr w:type="spellEnd"/>
            <w:r w:rsidRPr="004B517E">
              <w:rPr>
                <w:rFonts w:ascii="Times New Roman" w:eastAsia="Times New Roman" w:hAnsi="Times New Roman" w:cs="Times New Roman"/>
                <w:spacing w:val="-3"/>
                <w:sz w:val="28"/>
                <w:lang w:val="en-US"/>
              </w:rPr>
              <w:t xml:space="preserve"> </w:t>
            </w:r>
            <w:r w:rsidRPr="004B517E">
              <w:rPr>
                <w:rFonts w:ascii="Times New Roman" w:eastAsia="Times New Roman" w:hAnsi="Times New Roman" w:cs="Times New Roman"/>
                <w:sz w:val="28"/>
                <w:lang w:val="en-US"/>
              </w:rPr>
              <w:t>16-20)</w:t>
            </w:r>
          </w:p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ind w:right="475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ind w:right="475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9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ind w:right="475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B517E" w:rsidRPr="004B517E" w:rsidRDefault="004B517E" w:rsidP="004B517E">
      <w:pPr>
        <w:widowControl w:val="0"/>
        <w:autoSpaceDE w:val="0"/>
        <w:autoSpaceDN w:val="0"/>
        <w:spacing w:before="160" w:after="0" w:line="240" w:lineRule="auto"/>
        <w:ind w:left="720" w:right="47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517E" w:rsidRDefault="004B517E" w:rsidP="004B517E">
      <w:pPr>
        <w:widowControl w:val="0"/>
        <w:autoSpaceDE w:val="0"/>
        <w:autoSpaceDN w:val="0"/>
        <w:spacing w:before="160" w:after="0" w:line="240" w:lineRule="auto"/>
        <w:ind w:left="720" w:right="47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517E" w:rsidRDefault="004B517E" w:rsidP="004B517E">
      <w:pPr>
        <w:widowControl w:val="0"/>
        <w:autoSpaceDE w:val="0"/>
        <w:autoSpaceDN w:val="0"/>
        <w:spacing w:before="160" w:after="0" w:line="240" w:lineRule="auto"/>
        <w:ind w:left="720" w:right="47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517E" w:rsidRDefault="004B517E" w:rsidP="004B517E">
      <w:pPr>
        <w:widowControl w:val="0"/>
        <w:autoSpaceDE w:val="0"/>
        <w:autoSpaceDN w:val="0"/>
        <w:spacing w:before="160" w:after="0" w:line="240" w:lineRule="auto"/>
        <w:ind w:left="720" w:right="47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517E" w:rsidRPr="004B517E" w:rsidRDefault="004B517E" w:rsidP="004B517E">
      <w:pPr>
        <w:widowControl w:val="0"/>
        <w:autoSpaceDE w:val="0"/>
        <w:autoSpaceDN w:val="0"/>
        <w:spacing w:before="160" w:after="0" w:line="240" w:lineRule="auto"/>
        <w:ind w:left="720" w:right="47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517E">
        <w:rPr>
          <w:rFonts w:ascii="Times New Roman" w:eastAsia="Times New Roman" w:hAnsi="Times New Roman" w:cs="Times New Roman"/>
          <w:b/>
          <w:sz w:val="24"/>
          <w:szCs w:val="24"/>
        </w:rPr>
        <w:t>Календарно- тематическое планирование</w:t>
      </w:r>
    </w:p>
    <w:tbl>
      <w:tblPr>
        <w:tblStyle w:val="a3"/>
        <w:tblW w:w="0" w:type="auto"/>
        <w:tblInd w:w="426" w:type="dxa"/>
        <w:tblLook w:val="04A0" w:firstRow="1" w:lastRow="0" w:firstColumn="1" w:lastColumn="0" w:noHBand="0" w:noVBand="1"/>
      </w:tblPr>
      <w:tblGrid>
        <w:gridCol w:w="958"/>
        <w:gridCol w:w="6521"/>
        <w:gridCol w:w="992"/>
        <w:gridCol w:w="1373"/>
        <w:gridCol w:w="1320"/>
        <w:gridCol w:w="3604"/>
      </w:tblGrid>
      <w:tr w:rsidR="004B517E" w:rsidRPr="004B517E" w:rsidTr="00DA7319">
        <w:trPr>
          <w:trHeight w:val="390"/>
        </w:trPr>
        <w:tc>
          <w:tcPr>
            <w:tcW w:w="958" w:type="dxa"/>
            <w:vMerge w:val="restart"/>
          </w:tcPr>
          <w:p w:rsidR="004B517E" w:rsidRPr="004B517E" w:rsidRDefault="004B517E" w:rsidP="004B517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6521" w:type="dxa"/>
            <w:vMerge w:val="restart"/>
          </w:tcPr>
          <w:p w:rsidR="004B517E" w:rsidRPr="004B517E" w:rsidRDefault="004B517E" w:rsidP="004B517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992" w:type="dxa"/>
            <w:vMerge w:val="restart"/>
          </w:tcPr>
          <w:p w:rsidR="004B517E" w:rsidRPr="004B517E" w:rsidRDefault="004B517E" w:rsidP="004B51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Кол. часов</w:t>
            </w:r>
          </w:p>
        </w:tc>
        <w:tc>
          <w:tcPr>
            <w:tcW w:w="2693" w:type="dxa"/>
            <w:gridSpan w:val="2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604" w:type="dxa"/>
            <w:vMerge w:val="restart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4B517E" w:rsidRPr="004B517E" w:rsidTr="00DA7319">
        <w:trPr>
          <w:trHeight w:val="165"/>
        </w:trPr>
        <w:tc>
          <w:tcPr>
            <w:tcW w:w="958" w:type="dxa"/>
            <w:vMerge/>
          </w:tcPr>
          <w:p w:rsidR="004B517E" w:rsidRPr="004B517E" w:rsidRDefault="004B517E" w:rsidP="004B517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vMerge/>
          </w:tcPr>
          <w:p w:rsidR="004B517E" w:rsidRPr="004B517E" w:rsidRDefault="004B517E" w:rsidP="004B517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B517E" w:rsidRPr="004B517E" w:rsidRDefault="004B517E" w:rsidP="004B51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</w:tcPr>
          <w:p w:rsidR="004B517E" w:rsidRPr="004B517E" w:rsidRDefault="004B517E" w:rsidP="004B517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gramStart"/>
            <w:r w:rsidRPr="004B5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кален-дарю</w:t>
            </w:r>
            <w:proofErr w:type="gramEnd"/>
          </w:p>
        </w:tc>
        <w:tc>
          <w:tcPr>
            <w:tcW w:w="1320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17E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</w:t>
            </w:r>
            <w:proofErr w:type="spellEnd"/>
            <w:r w:rsidRPr="004B517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04" w:type="dxa"/>
            <w:vMerge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17E" w:rsidRPr="004B517E" w:rsidTr="00DA7319">
        <w:tc>
          <w:tcPr>
            <w:tcW w:w="14768" w:type="dxa"/>
            <w:gridSpan w:val="6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жизненных ценностей человека</w:t>
            </w:r>
          </w:p>
        </w:tc>
      </w:tr>
      <w:tr w:rsidR="004B517E" w:rsidRPr="004B517E" w:rsidTr="00DA7319">
        <w:tc>
          <w:tcPr>
            <w:tcW w:w="958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ind w:left="107" w:right="156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</w:rPr>
              <w:t xml:space="preserve">Первичная диагностика уровня </w:t>
            </w:r>
            <w:proofErr w:type="spellStart"/>
            <w:r w:rsidRPr="004B517E">
              <w:rPr>
                <w:rFonts w:ascii="Times New Roman" w:eastAsia="Times New Roman" w:hAnsi="Times New Roman" w:cs="Times New Roman"/>
                <w:sz w:val="24"/>
              </w:rPr>
              <w:t>сформированности</w:t>
            </w:r>
            <w:proofErr w:type="spellEnd"/>
            <w:r w:rsidRPr="004B517E">
              <w:rPr>
                <w:rFonts w:ascii="Times New Roman" w:eastAsia="Times New Roman" w:hAnsi="Times New Roman" w:cs="Times New Roman"/>
                <w:sz w:val="24"/>
              </w:rPr>
              <w:t xml:space="preserve"> семейных ценностей. </w:t>
            </w:r>
            <w:proofErr w:type="spellStart"/>
            <w:r w:rsidRPr="004B517E">
              <w:rPr>
                <w:rFonts w:ascii="Times New Roman" w:eastAsia="Times New Roman" w:hAnsi="Times New Roman" w:cs="Times New Roman"/>
                <w:sz w:val="24"/>
                <w:lang w:val="en-US"/>
              </w:rPr>
              <w:t>Практикум</w:t>
            </w:r>
            <w:proofErr w:type="spellEnd"/>
            <w:r w:rsidRPr="004B517E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«4 </w:t>
            </w:r>
            <w:proofErr w:type="spellStart"/>
            <w:r w:rsidRPr="004B517E">
              <w:rPr>
                <w:rFonts w:ascii="Times New Roman" w:eastAsia="Times New Roman" w:hAnsi="Times New Roman" w:cs="Times New Roman"/>
                <w:sz w:val="24"/>
                <w:lang w:val="en-US"/>
              </w:rPr>
              <w:t>вопроса</w:t>
            </w:r>
            <w:proofErr w:type="spellEnd"/>
            <w:r w:rsidRPr="004B517E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к </w:t>
            </w:r>
            <w:proofErr w:type="spellStart"/>
            <w:r w:rsidRPr="004B517E">
              <w:rPr>
                <w:rFonts w:ascii="Times New Roman" w:eastAsia="Times New Roman" w:hAnsi="Times New Roman" w:cs="Times New Roman"/>
                <w:sz w:val="24"/>
                <w:lang w:val="en-US"/>
              </w:rPr>
              <w:t>сути</w:t>
            </w:r>
            <w:proofErr w:type="spellEnd"/>
            <w:r w:rsidRPr="004B517E">
              <w:rPr>
                <w:rFonts w:ascii="Times New Roman" w:eastAsia="Times New Roman" w:hAnsi="Times New Roman" w:cs="Times New Roman"/>
                <w:sz w:val="24"/>
                <w:lang w:val="en-US"/>
              </w:rPr>
              <w:t>» и</w:t>
            </w:r>
            <w:r w:rsidRPr="004B51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B517E">
              <w:rPr>
                <w:rFonts w:ascii="Times New Roman" w:eastAsia="Times New Roman" w:hAnsi="Times New Roman" w:cs="Times New Roman"/>
                <w:sz w:val="24"/>
                <w:lang w:val="en-US"/>
              </w:rPr>
              <w:t>анкетирование</w:t>
            </w:r>
            <w:proofErr w:type="spellEnd"/>
          </w:p>
        </w:tc>
        <w:tc>
          <w:tcPr>
            <w:tcW w:w="992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  <w:szCs w:val="24"/>
              </w:rPr>
              <w:t>4.09</w:t>
            </w:r>
          </w:p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4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17E" w:rsidRPr="004B517E" w:rsidTr="00DA7319">
        <w:tc>
          <w:tcPr>
            <w:tcW w:w="958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6521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</w:rPr>
              <w:t>Искусство быть счастливым. Интерактивная беседа.</w:t>
            </w:r>
          </w:p>
        </w:tc>
        <w:tc>
          <w:tcPr>
            <w:tcW w:w="992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3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  <w:szCs w:val="24"/>
              </w:rPr>
              <w:t>11.09</w:t>
            </w:r>
          </w:p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1320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4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17E" w:rsidRPr="004B517E" w:rsidTr="00DA7319">
        <w:tc>
          <w:tcPr>
            <w:tcW w:w="958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6521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</w:rPr>
              <w:t>Потребности, желания, цели в жизни человека. Интерактивная беседа с элементами игры.</w:t>
            </w:r>
          </w:p>
        </w:tc>
        <w:tc>
          <w:tcPr>
            <w:tcW w:w="992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3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  <w:szCs w:val="24"/>
              </w:rPr>
              <w:t>25.09</w:t>
            </w:r>
          </w:p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1320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4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17E" w:rsidRPr="004B517E" w:rsidTr="00DA7319">
        <w:tc>
          <w:tcPr>
            <w:tcW w:w="958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1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ind w:left="107" w:right="423"/>
              <w:rPr>
                <w:rFonts w:ascii="Times New Roman" w:eastAsia="Times New Roman" w:hAnsi="Times New Roman" w:cs="Times New Roman"/>
                <w:sz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</w:rPr>
              <w:t>Жизненные ценности личности как критерии выбора целей и поступков. Интерактивная беседа.</w:t>
            </w:r>
          </w:p>
        </w:tc>
        <w:tc>
          <w:tcPr>
            <w:tcW w:w="992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1320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4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17E" w:rsidRPr="004B517E" w:rsidTr="00DA7319">
        <w:tc>
          <w:tcPr>
            <w:tcW w:w="958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1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ind w:left="107" w:right="423"/>
              <w:rPr>
                <w:rFonts w:ascii="Times New Roman" w:eastAsia="Times New Roman" w:hAnsi="Times New Roman" w:cs="Times New Roman"/>
                <w:sz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</w:rPr>
              <w:t>Жизненные ценности личности как критерии выбора целей и поступков. Практикум.</w:t>
            </w:r>
          </w:p>
        </w:tc>
        <w:tc>
          <w:tcPr>
            <w:tcW w:w="992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320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4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17E" w:rsidRPr="004B517E" w:rsidTr="00DA7319">
        <w:tc>
          <w:tcPr>
            <w:tcW w:w="958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21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</w:rPr>
              <w:t>Семья в системе жизненных ценностей личности. Практикум.</w:t>
            </w:r>
          </w:p>
        </w:tc>
        <w:tc>
          <w:tcPr>
            <w:tcW w:w="992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320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4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17E" w:rsidRPr="004B517E" w:rsidTr="00DA7319">
        <w:tc>
          <w:tcPr>
            <w:tcW w:w="14768" w:type="dxa"/>
            <w:gridSpan w:val="6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Мужчина и женщина. Супружество. </w:t>
            </w:r>
            <w:proofErr w:type="spellStart"/>
            <w:r w:rsidRPr="004B517E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Родительство</w:t>
            </w:r>
            <w:proofErr w:type="spellEnd"/>
          </w:p>
        </w:tc>
      </w:tr>
      <w:tr w:rsidR="004B517E" w:rsidRPr="004B517E" w:rsidTr="00DA7319">
        <w:tc>
          <w:tcPr>
            <w:tcW w:w="958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21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ind w:left="107" w:right="254"/>
              <w:rPr>
                <w:rFonts w:ascii="Times New Roman" w:eastAsia="Times New Roman" w:hAnsi="Times New Roman" w:cs="Times New Roman"/>
                <w:sz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</w:rPr>
              <w:t>Мужчина и женщина: различия устройства мышления, психологии, поведения. Миссия и роли в семье и в обществе. Интерактивная беседа.</w:t>
            </w:r>
          </w:p>
        </w:tc>
        <w:tc>
          <w:tcPr>
            <w:tcW w:w="992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  <w:szCs w:val="24"/>
              </w:rPr>
              <w:t>6.11</w:t>
            </w:r>
          </w:p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4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17E" w:rsidRPr="004B517E" w:rsidTr="00DA7319">
        <w:tc>
          <w:tcPr>
            <w:tcW w:w="958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21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</w:rPr>
              <w:t>Мужественность. Мужчина, муж, отец. Интерактивная беседа.</w:t>
            </w:r>
          </w:p>
        </w:tc>
        <w:tc>
          <w:tcPr>
            <w:tcW w:w="992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1320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4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17E" w:rsidRPr="004B517E" w:rsidTr="00DA7319">
        <w:tc>
          <w:tcPr>
            <w:tcW w:w="958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21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ind w:left="107" w:right="254"/>
              <w:rPr>
                <w:rFonts w:ascii="Times New Roman" w:eastAsia="Times New Roman" w:hAnsi="Times New Roman" w:cs="Times New Roman"/>
                <w:sz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</w:rPr>
              <w:t>Мужественность. К сути понятия. Обсуждение в группах,</w:t>
            </w:r>
          </w:p>
          <w:p w:rsidR="004B517E" w:rsidRPr="004B517E" w:rsidRDefault="004B517E" w:rsidP="004B517E">
            <w:pPr>
              <w:widowControl w:val="0"/>
              <w:autoSpaceDE w:val="0"/>
              <w:autoSpaceDN w:val="0"/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</w:rPr>
              <w:t>Практикум.</w:t>
            </w:r>
          </w:p>
        </w:tc>
        <w:tc>
          <w:tcPr>
            <w:tcW w:w="992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1320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4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17E" w:rsidRPr="004B517E" w:rsidTr="00DA7319">
        <w:tc>
          <w:tcPr>
            <w:tcW w:w="958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21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ind w:left="107" w:right="78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</w:rPr>
              <w:t>Образ истинного мужчины, мужа, отца в литературе</w:t>
            </w:r>
            <w:r w:rsidRPr="004B517E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4B517E">
              <w:rPr>
                <w:rFonts w:ascii="Times New Roman" w:eastAsia="Times New Roman" w:hAnsi="Times New Roman" w:cs="Times New Roman"/>
                <w:sz w:val="24"/>
              </w:rPr>
              <w:t>и произведениях</w:t>
            </w:r>
            <w:r w:rsidRPr="004B517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4B517E">
              <w:rPr>
                <w:rFonts w:ascii="Times New Roman" w:eastAsia="Times New Roman" w:hAnsi="Times New Roman" w:cs="Times New Roman"/>
                <w:sz w:val="24"/>
              </w:rPr>
              <w:t>искусства.</w:t>
            </w:r>
          </w:p>
          <w:p w:rsidR="004B517E" w:rsidRPr="004B517E" w:rsidRDefault="004B517E" w:rsidP="004B517E">
            <w:pPr>
              <w:widowControl w:val="0"/>
              <w:autoSpaceDE w:val="0"/>
              <w:autoSpaceDN w:val="0"/>
              <w:spacing w:line="270" w:lineRule="atLeast"/>
              <w:ind w:left="107" w:right="1163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proofErr w:type="spellStart"/>
            <w:r w:rsidRPr="004B517E">
              <w:rPr>
                <w:rFonts w:ascii="Times New Roman" w:eastAsia="Times New Roman" w:hAnsi="Times New Roman" w:cs="Times New Roman"/>
                <w:sz w:val="24"/>
                <w:lang w:val="en-US"/>
              </w:rPr>
              <w:t>Исследования</w:t>
            </w:r>
            <w:proofErr w:type="spellEnd"/>
            <w:r w:rsidRPr="004B517E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, </w:t>
            </w:r>
            <w:proofErr w:type="spellStart"/>
            <w:r w:rsidRPr="004B517E">
              <w:rPr>
                <w:rFonts w:ascii="Times New Roman" w:eastAsia="Times New Roman" w:hAnsi="Times New Roman" w:cs="Times New Roman"/>
                <w:sz w:val="24"/>
                <w:lang w:val="en-US"/>
              </w:rPr>
              <w:t>проекты</w:t>
            </w:r>
            <w:proofErr w:type="spellEnd"/>
            <w:r w:rsidRPr="004B517E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, </w:t>
            </w:r>
            <w:proofErr w:type="spellStart"/>
            <w:r w:rsidRPr="004B517E">
              <w:rPr>
                <w:rFonts w:ascii="Times New Roman" w:eastAsia="Times New Roman" w:hAnsi="Times New Roman" w:cs="Times New Roman"/>
                <w:sz w:val="24"/>
                <w:lang w:val="en-US"/>
              </w:rPr>
              <w:t>презентация</w:t>
            </w:r>
            <w:proofErr w:type="spellEnd"/>
            <w:r w:rsidRPr="004B517E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4B517E">
              <w:rPr>
                <w:rFonts w:ascii="Times New Roman" w:eastAsia="Times New Roman" w:hAnsi="Times New Roman" w:cs="Times New Roman"/>
                <w:sz w:val="24"/>
                <w:lang w:val="en-US"/>
              </w:rPr>
              <w:t>проектов</w:t>
            </w:r>
            <w:proofErr w:type="spellEnd"/>
          </w:p>
        </w:tc>
        <w:tc>
          <w:tcPr>
            <w:tcW w:w="992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1320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4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17E" w:rsidRPr="004B517E" w:rsidTr="00DA7319">
        <w:tc>
          <w:tcPr>
            <w:tcW w:w="958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21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</w:rPr>
              <w:t>Женственность. Женщина, жена,</w:t>
            </w:r>
          </w:p>
          <w:p w:rsidR="004B517E" w:rsidRPr="004B517E" w:rsidRDefault="004B517E" w:rsidP="004B517E">
            <w:pPr>
              <w:widowControl w:val="0"/>
              <w:autoSpaceDE w:val="0"/>
              <w:autoSpaceDN w:val="0"/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</w:rPr>
              <w:lastRenderedPageBreak/>
              <w:t>мать. Интерактивная беседа</w:t>
            </w:r>
          </w:p>
        </w:tc>
        <w:tc>
          <w:tcPr>
            <w:tcW w:w="992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73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1320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4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17E" w:rsidRPr="004B517E" w:rsidTr="00DA7319">
        <w:tc>
          <w:tcPr>
            <w:tcW w:w="958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6521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</w:rPr>
              <w:t>Женственность. К сути понятия. Обсуждение в группах, практикум</w:t>
            </w:r>
          </w:p>
        </w:tc>
        <w:tc>
          <w:tcPr>
            <w:tcW w:w="992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1320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4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17E" w:rsidRPr="004B517E" w:rsidTr="00DA7319">
        <w:tc>
          <w:tcPr>
            <w:tcW w:w="958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21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</w:rPr>
              <w:t xml:space="preserve">Образ истинной женщины, </w:t>
            </w:r>
            <w:proofErr w:type="spellStart"/>
            <w:proofErr w:type="gramStart"/>
            <w:r w:rsidRPr="004B517E">
              <w:rPr>
                <w:rFonts w:ascii="Times New Roman" w:eastAsia="Times New Roman" w:hAnsi="Times New Roman" w:cs="Times New Roman"/>
                <w:sz w:val="24"/>
              </w:rPr>
              <w:t>жены,матери</w:t>
            </w:r>
            <w:proofErr w:type="spellEnd"/>
            <w:proofErr w:type="gramEnd"/>
            <w:r w:rsidRPr="004B517E">
              <w:rPr>
                <w:rFonts w:ascii="Times New Roman" w:eastAsia="Times New Roman" w:hAnsi="Times New Roman" w:cs="Times New Roman"/>
                <w:sz w:val="24"/>
              </w:rPr>
              <w:t xml:space="preserve"> в литературе и произведениях искусства.</w:t>
            </w:r>
            <w:r w:rsidRPr="004B517E">
              <w:rPr>
                <w:rFonts w:ascii="Times New Roman" w:eastAsia="Times New Roman" w:hAnsi="Times New Roman" w:cs="Times New Roman"/>
              </w:rPr>
              <w:t xml:space="preserve"> Исследования, проекты </w:t>
            </w:r>
            <w:r w:rsidRPr="004B517E">
              <w:rPr>
                <w:rFonts w:ascii="Times New Roman" w:eastAsia="Times New Roman" w:hAnsi="Times New Roman" w:cs="Times New Roman"/>
                <w:sz w:val="24"/>
              </w:rPr>
              <w:t xml:space="preserve">презентация </w:t>
            </w:r>
            <w:proofErr w:type="spellStart"/>
            <w:r w:rsidRPr="004B517E">
              <w:rPr>
                <w:rFonts w:ascii="Times New Roman" w:eastAsia="Times New Roman" w:hAnsi="Times New Roman" w:cs="Times New Roman"/>
                <w:sz w:val="24"/>
              </w:rPr>
              <w:t>прое</w:t>
            </w:r>
            <w:r w:rsidRPr="004B517E">
              <w:rPr>
                <w:rFonts w:ascii="Times New Roman" w:eastAsia="Times New Roman" w:hAnsi="Times New Roman" w:cs="Times New Roman"/>
                <w:sz w:val="24"/>
                <w:lang w:val="en-US"/>
              </w:rPr>
              <w:t>ктов</w:t>
            </w:r>
            <w:proofErr w:type="spellEnd"/>
            <w:r w:rsidRPr="004B517E">
              <w:rPr>
                <w:rFonts w:ascii="Times New Roman" w:eastAsia="Times New Roman" w:hAnsi="Times New Roman" w:cs="Times New Roman"/>
                <w:sz w:val="24"/>
                <w:lang w:val="en-US"/>
              </w:rPr>
              <w:t>.</w:t>
            </w:r>
          </w:p>
        </w:tc>
        <w:tc>
          <w:tcPr>
            <w:tcW w:w="992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  <w:szCs w:val="24"/>
              </w:rPr>
              <w:t>18.12</w:t>
            </w:r>
          </w:p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4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17E" w:rsidRPr="004B517E" w:rsidTr="00DA7319">
        <w:trPr>
          <w:trHeight w:val="814"/>
        </w:trPr>
        <w:tc>
          <w:tcPr>
            <w:tcW w:w="958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21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line="262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</w:rPr>
              <w:t xml:space="preserve">Ответственное </w:t>
            </w:r>
            <w:proofErr w:type="spellStart"/>
            <w:r w:rsidRPr="004B517E">
              <w:rPr>
                <w:rFonts w:ascii="Times New Roman" w:eastAsia="Times New Roman" w:hAnsi="Times New Roman" w:cs="Times New Roman"/>
                <w:sz w:val="24"/>
              </w:rPr>
              <w:t>родительство</w:t>
            </w:r>
            <w:proofErr w:type="spellEnd"/>
            <w:r w:rsidRPr="004B517E">
              <w:rPr>
                <w:rFonts w:ascii="Times New Roman" w:eastAsia="Times New Roman" w:hAnsi="Times New Roman" w:cs="Times New Roman"/>
                <w:sz w:val="24"/>
              </w:rPr>
              <w:t>. Интерактивная беседа.</w:t>
            </w:r>
          </w:p>
          <w:p w:rsidR="004B517E" w:rsidRPr="004B517E" w:rsidRDefault="004B517E" w:rsidP="004B517E">
            <w:pPr>
              <w:widowControl w:val="0"/>
              <w:autoSpaceDE w:val="0"/>
              <w:autoSpaceDN w:val="0"/>
              <w:ind w:left="107" w:right="577"/>
              <w:rPr>
                <w:rFonts w:ascii="Times New Roman" w:eastAsia="Times New Roman" w:hAnsi="Times New Roman" w:cs="Times New Roman"/>
                <w:sz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</w:rPr>
              <w:t>Образ семьи в мировой литературе и произведениях искусства и в современности.</w:t>
            </w:r>
          </w:p>
        </w:tc>
        <w:tc>
          <w:tcPr>
            <w:tcW w:w="992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1320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4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17E" w:rsidRPr="004B517E" w:rsidTr="00DA7319">
        <w:tc>
          <w:tcPr>
            <w:tcW w:w="14768" w:type="dxa"/>
            <w:gridSpan w:val="6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взаимоотношений</w:t>
            </w:r>
          </w:p>
        </w:tc>
      </w:tr>
      <w:tr w:rsidR="004B517E" w:rsidRPr="004B517E" w:rsidTr="00DA7319">
        <w:tc>
          <w:tcPr>
            <w:tcW w:w="958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6521" w:type="dxa"/>
          </w:tcPr>
          <w:p w:rsidR="004B517E" w:rsidRPr="004B517E" w:rsidRDefault="004B517E" w:rsidP="004B517E">
            <w:pPr>
              <w:widowControl w:val="0"/>
              <w:tabs>
                <w:tab w:val="left" w:pos="6305"/>
              </w:tabs>
              <w:autoSpaceDE w:val="0"/>
              <w:autoSpaceDN w:val="0"/>
              <w:ind w:left="107" w:right="339"/>
              <w:rPr>
                <w:rFonts w:ascii="Times New Roman" w:eastAsia="Times New Roman" w:hAnsi="Times New Roman" w:cs="Times New Roman"/>
                <w:sz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</w:rPr>
              <w:t>Человек в мире межличностных отношений.  Разрушительные и созидательные отношения. Практикум-исследование</w:t>
            </w:r>
          </w:p>
        </w:tc>
        <w:tc>
          <w:tcPr>
            <w:tcW w:w="992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3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  <w:szCs w:val="24"/>
              </w:rPr>
              <w:t>15.01</w:t>
            </w:r>
          </w:p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1320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4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17E" w:rsidRPr="004B517E" w:rsidTr="00DA7319">
        <w:tc>
          <w:tcPr>
            <w:tcW w:w="958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6521" w:type="dxa"/>
          </w:tcPr>
          <w:p w:rsidR="004B517E" w:rsidRPr="004B517E" w:rsidRDefault="004B517E" w:rsidP="004B517E">
            <w:pPr>
              <w:widowControl w:val="0"/>
              <w:tabs>
                <w:tab w:val="left" w:pos="6305"/>
              </w:tabs>
              <w:autoSpaceDE w:val="0"/>
              <w:autoSpaceDN w:val="0"/>
              <w:ind w:left="107" w:right="-108"/>
              <w:rPr>
                <w:rFonts w:ascii="Times New Roman" w:eastAsia="Times New Roman" w:hAnsi="Times New Roman" w:cs="Times New Roman"/>
                <w:sz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</w:rPr>
              <w:t>Конфликты. Сила созидания. Осознанное бесконфликтное общение. Игра-практикум</w:t>
            </w:r>
          </w:p>
        </w:tc>
        <w:tc>
          <w:tcPr>
            <w:tcW w:w="992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3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  <w:szCs w:val="24"/>
              </w:rPr>
              <w:t>29.01</w:t>
            </w:r>
          </w:p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  <w:szCs w:val="24"/>
              </w:rPr>
              <w:t>5.02</w:t>
            </w:r>
          </w:p>
        </w:tc>
        <w:tc>
          <w:tcPr>
            <w:tcW w:w="1320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4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17E" w:rsidRPr="004B517E" w:rsidTr="00DA7319">
        <w:tc>
          <w:tcPr>
            <w:tcW w:w="958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521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</w:rPr>
              <w:t>Трудности как ресурс развития личности созидательных отношений. Интерактивная беседа.</w:t>
            </w:r>
          </w:p>
        </w:tc>
        <w:tc>
          <w:tcPr>
            <w:tcW w:w="992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1320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4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17E" w:rsidRPr="004B517E" w:rsidTr="00DA7319">
        <w:tc>
          <w:tcPr>
            <w:tcW w:w="958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521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</w:rPr>
              <w:t>Расставания. Принятие неизбежности. Осознанность и оптимизм как инструменты</w:t>
            </w:r>
          </w:p>
          <w:p w:rsidR="004B517E" w:rsidRPr="004B517E" w:rsidRDefault="004B517E" w:rsidP="004B517E">
            <w:pPr>
              <w:widowControl w:val="0"/>
              <w:autoSpaceDE w:val="0"/>
              <w:autoSpaceDN w:val="0"/>
              <w:spacing w:line="274" w:lineRule="exact"/>
              <w:ind w:left="1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</w:rPr>
              <w:t xml:space="preserve">преодоления трудностей расставания. </w:t>
            </w:r>
            <w:proofErr w:type="spellStart"/>
            <w:r w:rsidRPr="004B517E">
              <w:rPr>
                <w:rFonts w:ascii="Times New Roman" w:eastAsia="Times New Roman" w:hAnsi="Times New Roman" w:cs="Times New Roman"/>
                <w:sz w:val="24"/>
                <w:lang w:val="en-US"/>
              </w:rPr>
              <w:t>Практикум</w:t>
            </w:r>
            <w:proofErr w:type="spellEnd"/>
            <w:r w:rsidRPr="004B517E">
              <w:rPr>
                <w:rFonts w:ascii="Times New Roman" w:eastAsia="Times New Roman" w:hAnsi="Times New Roman" w:cs="Times New Roman"/>
                <w:sz w:val="24"/>
                <w:lang w:val="en-US"/>
              </w:rPr>
              <w:t>.</w:t>
            </w:r>
          </w:p>
        </w:tc>
        <w:tc>
          <w:tcPr>
            <w:tcW w:w="992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1320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4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17E" w:rsidRPr="004B517E" w:rsidTr="00DA7319">
        <w:tc>
          <w:tcPr>
            <w:tcW w:w="958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521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line="26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</w:rPr>
              <w:t>Любовь и влюбленность. Интерактивная беседа.</w:t>
            </w:r>
          </w:p>
        </w:tc>
        <w:tc>
          <w:tcPr>
            <w:tcW w:w="992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1320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4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17E" w:rsidRPr="004B517E" w:rsidTr="00DA7319">
        <w:tc>
          <w:tcPr>
            <w:tcW w:w="958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521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ind w:left="107" w:right="341"/>
              <w:rPr>
                <w:rFonts w:ascii="Times New Roman" w:eastAsia="Times New Roman" w:hAnsi="Times New Roman" w:cs="Times New Roman"/>
                <w:sz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</w:rPr>
              <w:t>Мир отношений: отношения с самим собой, с миром и людьми. Интерактивная беседа.</w:t>
            </w:r>
          </w:p>
        </w:tc>
        <w:tc>
          <w:tcPr>
            <w:tcW w:w="992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  <w:szCs w:val="24"/>
              </w:rPr>
              <w:t>4.03</w:t>
            </w:r>
          </w:p>
        </w:tc>
        <w:tc>
          <w:tcPr>
            <w:tcW w:w="1320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4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17E" w:rsidRPr="004B517E" w:rsidTr="00DA7319">
        <w:tc>
          <w:tcPr>
            <w:tcW w:w="958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521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ind w:left="107" w:right="483"/>
              <w:rPr>
                <w:rFonts w:ascii="Times New Roman" w:eastAsia="Times New Roman" w:hAnsi="Times New Roman" w:cs="Times New Roman"/>
                <w:sz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</w:rPr>
              <w:t>Принципы этикета. Правила и нормы поведения в обществе. Семейный этикет. Интерактивная беседа</w:t>
            </w:r>
          </w:p>
        </w:tc>
        <w:tc>
          <w:tcPr>
            <w:tcW w:w="992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1320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4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17E" w:rsidRPr="004B517E" w:rsidTr="00DA7319">
        <w:tc>
          <w:tcPr>
            <w:tcW w:w="958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521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line="263" w:lineRule="exact"/>
              <w:ind w:left="107" w:right="-108"/>
              <w:rPr>
                <w:rFonts w:ascii="Times New Roman" w:eastAsia="Times New Roman" w:hAnsi="Times New Roman" w:cs="Times New Roman"/>
                <w:sz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</w:rPr>
              <w:t>Этикетные ситуации и поведение в них. Игровой практикум.</w:t>
            </w:r>
          </w:p>
        </w:tc>
        <w:tc>
          <w:tcPr>
            <w:tcW w:w="992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1320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4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17E" w:rsidRPr="004B517E" w:rsidTr="00DA7319">
        <w:tc>
          <w:tcPr>
            <w:tcW w:w="14768" w:type="dxa"/>
            <w:gridSpan w:val="6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1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Семейные</w:t>
            </w:r>
            <w:proofErr w:type="spellEnd"/>
            <w:r w:rsidRPr="004B51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51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ценности</w:t>
            </w:r>
            <w:proofErr w:type="spellEnd"/>
          </w:p>
        </w:tc>
      </w:tr>
      <w:tr w:rsidR="004B517E" w:rsidRPr="004B517E" w:rsidTr="00DA7319">
        <w:tc>
          <w:tcPr>
            <w:tcW w:w="958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521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line="262" w:lineRule="exact"/>
              <w:ind w:left="1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proofErr w:type="spellStart"/>
            <w:r w:rsidRPr="004B517E">
              <w:rPr>
                <w:rFonts w:ascii="Times New Roman" w:eastAsia="Times New Roman" w:hAnsi="Times New Roman" w:cs="Times New Roman"/>
                <w:sz w:val="24"/>
                <w:lang w:val="en-US"/>
              </w:rPr>
              <w:t>Сила</w:t>
            </w:r>
            <w:proofErr w:type="spellEnd"/>
            <w:r w:rsidRPr="004B517E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4B517E">
              <w:rPr>
                <w:rFonts w:ascii="Times New Roman" w:eastAsia="Times New Roman" w:hAnsi="Times New Roman" w:cs="Times New Roman"/>
                <w:sz w:val="24"/>
                <w:lang w:val="en-US"/>
              </w:rPr>
              <w:t>рода</w:t>
            </w:r>
            <w:proofErr w:type="spellEnd"/>
            <w:r w:rsidRPr="004B517E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. </w:t>
            </w:r>
            <w:proofErr w:type="spellStart"/>
            <w:r w:rsidRPr="004B517E">
              <w:rPr>
                <w:rFonts w:ascii="Times New Roman" w:eastAsia="Times New Roman" w:hAnsi="Times New Roman" w:cs="Times New Roman"/>
                <w:sz w:val="24"/>
                <w:lang w:val="en-US"/>
              </w:rPr>
              <w:t>Интерактивная</w:t>
            </w:r>
            <w:proofErr w:type="spellEnd"/>
            <w:r w:rsidRPr="004B51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B517E">
              <w:rPr>
                <w:rFonts w:ascii="Times New Roman" w:eastAsia="Times New Roman" w:hAnsi="Times New Roman" w:cs="Times New Roman"/>
                <w:sz w:val="24"/>
                <w:lang w:val="en-US"/>
              </w:rPr>
              <w:t>беседа</w:t>
            </w:r>
            <w:proofErr w:type="spellEnd"/>
            <w:r w:rsidRPr="004B517E">
              <w:rPr>
                <w:rFonts w:ascii="Times New Roman" w:eastAsia="Times New Roman" w:hAnsi="Times New Roman" w:cs="Times New Roman"/>
                <w:sz w:val="24"/>
                <w:lang w:val="en-US"/>
              </w:rPr>
              <w:t>.</w:t>
            </w:r>
          </w:p>
        </w:tc>
        <w:tc>
          <w:tcPr>
            <w:tcW w:w="992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  <w:szCs w:val="24"/>
              </w:rPr>
              <w:t>1.04</w:t>
            </w:r>
          </w:p>
        </w:tc>
        <w:tc>
          <w:tcPr>
            <w:tcW w:w="1320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4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17E" w:rsidRPr="004B517E" w:rsidTr="00DA7319">
        <w:tc>
          <w:tcPr>
            <w:tcW w:w="958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521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line="26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</w:rPr>
              <w:t>Дети и родители. Дети. Практикум</w:t>
            </w:r>
          </w:p>
        </w:tc>
        <w:tc>
          <w:tcPr>
            <w:tcW w:w="992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  <w:szCs w:val="24"/>
              </w:rPr>
              <w:t>8.04</w:t>
            </w:r>
          </w:p>
        </w:tc>
        <w:tc>
          <w:tcPr>
            <w:tcW w:w="1320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4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17E" w:rsidRPr="004B517E" w:rsidTr="00DA7319">
        <w:tc>
          <w:tcPr>
            <w:tcW w:w="958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6521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line="26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</w:rPr>
              <w:t>Дети и родители. Родители. Практикум</w:t>
            </w:r>
          </w:p>
        </w:tc>
        <w:tc>
          <w:tcPr>
            <w:tcW w:w="992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line="265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73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  <w:szCs w:val="24"/>
              </w:rPr>
              <w:t>15.04</w:t>
            </w:r>
          </w:p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4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17E" w:rsidRPr="004B517E" w:rsidTr="00DA7319">
        <w:tc>
          <w:tcPr>
            <w:tcW w:w="958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521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line="262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</w:rPr>
              <w:t>Семейные традиции. Конференция</w:t>
            </w:r>
          </w:p>
        </w:tc>
        <w:tc>
          <w:tcPr>
            <w:tcW w:w="992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line="262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73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320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4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17E" w:rsidRPr="004B517E" w:rsidTr="00DA7319">
        <w:trPr>
          <w:trHeight w:val="536"/>
        </w:trPr>
        <w:tc>
          <w:tcPr>
            <w:tcW w:w="958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line="262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B517E">
              <w:rPr>
                <w:rFonts w:ascii="Times New Roman" w:eastAsia="Times New Roman" w:hAnsi="Times New Roman" w:cs="Times New Roman"/>
                <w:sz w:val="24"/>
              </w:rPr>
              <w:t>Энергоэкономика</w:t>
            </w:r>
            <w:proofErr w:type="spellEnd"/>
            <w:r w:rsidRPr="004B517E">
              <w:rPr>
                <w:rFonts w:ascii="Times New Roman" w:eastAsia="Times New Roman" w:hAnsi="Times New Roman" w:cs="Times New Roman"/>
                <w:sz w:val="24"/>
              </w:rPr>
              <w:t xml:space="preserve"> семьи. Интерактивная беседа.</w:t>
            </w:r>
          </w:p>
        </w:tc>
        <w:tc>
          <w:tcPr>
            <w:tcW w:w="992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line="262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73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320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4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17E" w:rsidRPr="004B517E" w:rsidTr="00DA7319">
        <w:tc>
          <w:tcPr>
            <w:tcW w:w="958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521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line="262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B517E">
              <w:rPr>
                <w:rFonts w:ascii="Times New Roman" w:eastAsia="Times New Roman" w:hAnsi="Times New Roman" w:cs="Times New Roman"/>
                <w:sz w:val="24"/>
              </w:rPr>
              <w:t>Энергоэкономика</w:t>
            </w:r>
            <w:proofErr w:type="spellEnd"/>
            <w:r w:rsidRPr="004B517E">
              <w:rPr>
                <w:rFonts w:ascii="Times New Roman" w:eastAsia="Times New Roman" w:hAnsi="Times New Roman" w:cs="Times New Roman"/>
                <w:sz w:val="24"/>
              </w:rPr>
              <w:t xml:space="preserve"> семьи. Практикум.</w:t>
            </w:r>
          </w:p>
        </w:tc>
        <w:tc>
          <w:tcPr>
            <w:tcW w:w="992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line="262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73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  <w:szCs w:val="24"/>
              </w:rPr>
              <w:t>6.05</w:t>
            </w:r>
          </w:p>
        </w:tc>
        <w:tc>
          <w:tcPr>
            <w:tcW w:w="1320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4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17E" w:rsidRPr="004B517E" w:rsidTr="00DA7319">
        <w:tc>
          <w:tcPr>
            <w:tcW w:w="958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521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line="262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B517E">
              <w:rPr>
                <w:rFonts w:ascii="Times New Roman" w:eastAsia="Times New Roman" w:hAnsi="Times New Roman" w:cs="Times New Roman"/>
                <w:sz w:val="24"/>
              </w:rPr>
              <w:t>Ценност</w:t>
            </w:r>
            <w:proofErr w:type="spellEnd"/>
            <w:r w:rsidRPr="004B517E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ь </w:t>
            </w:r>
            <w:proofErr w:type="spellStart"/>
            <w:r w:rsidRPr="004B517E">
              <w:rPr>
                <w:rFonts w:ascii="Times New Roman" w:eastAsia="Times New Roman" w:hAnsi="Times New Roman" w:cs="Times New Roman"/>
                <w:sz w:val="24"/>
                <w:lang w:val="en-US"/>
              </w:rPr>
              <w:t>семьи</w:t>
            </w:r>
            <w:proofErr w:type="spellEnd"/>
            <w:r w:rsidRPr="004B517E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. </w:t>
            </w:r>
            <w:proofErr w:type="spellStart"/>
            <w:r w:rsidRPr="004B517E">
              <w:rPr>
                <w:rFonts w:ascii="Times New Roman" w:eastAsia="Times New Roman" w:hAnsi="Times New Roman" w:cs="Times New Roman"/>
                <w:sz w:val="24"/>
                <w:lang w:val="en-US"/>
              </w:rPr>
              <w:t>Рефлексивная</w:t>
            </w:r>
            <w:proofErr w:type="spellEnd"/>
            <w:r w:rsidRPr="004B51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B517E">
              <w:rPr>
                <w:rFonts w:ascii="Times New Roman" w:eastAsia="Times New Roman" w:hAnsi="Times New Roman" w:cs="Times New Roman"/>
                <w:sz w:val="24"/>
                <w:lang w:val="en-US"/>
              </w:rPr>
              <w:t>беседа</w:t>
            </w:r>
            <w:proofErr w:type="spellEnd"/>
            <w:r w:rsidRPr="004B517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992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line="262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73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320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4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17E" w:rsidRPr="004B517E" w:rsidTr="00DA7319">
        <w:tc>
          <w:tcPr>
            <w:tcW w:w="958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521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ind w:left="107" w:right="33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</w:rPr>
              <w:t xml:space="preserve">Проектирование будущего. Моя семья: ценности, экономическая основа, взаимоотношения. </w:t>
            </w:r>
            <w:proofErr w:type="spellStart"/>
            <w:r w:rsidRPr="004B517E">
              <w:rPr>
                <w:rFonts w:ascii="Times New Roman" w:eastAsia="Times New Roman" w:hAnsi="Times New Roman" w:cs="Times New Roman"/>
                <w:sz w:val="24"/>
                <w:lang w:val="en-US"/>
              </w:rPr>
              <w:t>Игровой</w:t>
            </w:r>
            <w:proofErr w:type="spellEnd"/>
            <w:r w:rsidRPr="004B517E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4B517E">
              <w:rPr>
                <w:rFonts w:ascii="Times New Roman" w:eastAsia="Times New Roman" w:hAnsi="Times New Roman" w:cs="Times New Roman"/>
                <w:sz w:val="24"/>
                <w:lang w:val="en-US"/>
              </w:rPr>
              <w:t>практикум</w:t>
            </w:r>
            <w:proofErr w:type="spellEnd"/>
            <w:r w:rsidRPr="004B517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992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line="262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73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320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4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517E" w:rsidRPr="004B517E" w:rsidTr="00DA7319">
        <w:tc>
          <w:tcPr>
            <w:tcW w:w="958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521" w:type="dxa"/>
          </w:tcPr>
          <w:p w:rsidR="004B517E" w:rsidRPr="004B517E" w:rsidRDefault="004B517E" w:rsidP="004B517E">
            <w:pPr>
              <w:rPr>
                <w:rFonts w:ascii="Times New Roman" w:eastAsia="Times New Roman" w:hAnsi="Times New Roman" w:cs="Times New Roman"/>
              </w:rPr>
            </w:pPr>
            <w:r w:rsidRPr="004B517E">
              <w:rPr>
                <w:rFonts w:ascii="Times New Roman" w:eastAsia="Times New Roman" w:hAnsi="Times New Roman" w:cs="Times New Roman"/>
              </w:rPr>
              <w:t>Заключительная диагностика</w:t>
            </w:r>
          </w:p>
        </w:tc>
        <w:tc>
          <w:tcPr>
            <w:tcW w:w="992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17E">
              <w:rPr>
                <w:rFonts w:ascii="Times New Roman" w:eastAsia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1320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4" w:type="dxa"/>
          </w:tcPr>
          <w:p w:rsidR="004B517E" w:rsidRPr="004B517E" w:rsidRDefault="004B517E" w:rsidP="004B517E">
            <w:pPr>
              <w:widowControl w:val="0"/>
              <w:autoSpaceDE w:val="0"/>
              <w:autoSpaceDN w:val="0"/>
              <w:spacing w:before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B517E" w:rsidRPr="004B517E" w:rsidRDefault="004B517E" w:rsidP="004B517E">
      <w:pPr>
        <w:widowControl w:val="0"/>
        <w:autoSpaceDE w:val="0"/>
        <w:autoSpaceDN w:val="0"/>
        <w:spacing w:before="160"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4B517E" w:rsidRPr="004B517E" w:rsidSect="006873BD">
          <w:pgSz w:w="16840" w:h="11910" w:orient="landscape"/>
          <w:pgMar w:top="993" w:right="822" w:bottom="851" w:left="1040" w:header="720" w:footer="720" w:gutter="0"/>
          <w:cols w:space="720"/>
          <w:docGrid w:linePitch="299"/>
        </w:sectPr>
      </w:pPr>
    </w:p>
    <w:p w:rsidR="00693361" w:rsidRDefault="00693361"/>
    <w:sectPr w:rsidR="00693361" w:rsidSect="004B517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793180"/>
    <w:multiLevelType w:val="hybridMultilevel"/>
    <w:tmpl w:val="0EEE3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FB1A42"/>
    <w:multiLevelType w:val="hybridMultilevel"/>
    <w:tmpl w:val="28967342"/>
    <w:lvl w:ilvl="0" w:tplc="418AC010">
      <w:start w:val="3"/>
      <w:numFmt w:val="decimal"/>
      <w:lvlText w:val="%1."/>
      <w:lvlJc w:val="left"/>
      <w:pPr>
        <w:ind w:left="2070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 w:tplc="C258518C">
      <w:start w:val="1"/>
      <w:numFmt w:val="decimal"/>
      <w:lvlText w:val="%2."/>
      <w:lvlJc w:val="left"/>
      <w:pPr>
        <w:ind w:left="2778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 w:tplc="0094989A">
      <w:numFmt w:val="bullet"/>
      <w:lvlText w:val="•"/>
      <w:lvlJc w:val="left"/>
      <w:pPr>
        <w:ind w:left="3714" w:hanging="708"/>
      </w:pPr>
      <w:rPr>
        <w:rFonts w:hint="default"/>
      </w:rPr>
    </w:lvl>
    <w:lvl w:ilvl="3" w:tplc="B6CC3946">
      <w:numFmt w:val="bullet"/>
      <w:lvlText w:val="•"/>
      <w:lvlJc w:val="left"/>
      <w:pPr>
        <w:ind w:left="4648" w:hanging="708"/>
      </w:pPr>
      <w:rPr>
        <w:rFonts w:hint="default"/>
      </w:rPr>
    </w:lvl>
    <w:lvl w:ilvl="4" w:tplc="BF3A841E">
      <w:numFmt w:val="bullet"/>
      <w:lvlText w:val="•"/>
      <w:lvlJc w:val="left"/>
      <w:pPr>
        <w:ind w:left="5582" w:hanging="708"/>
      </w:pPr>
      <w:rPr>
        <w:rFonts w:hint="default"/>
      </w:rPr>
    </w:lvl>
    <w:lvl w:ilvl="5" w:tplc="F10C21F8">
      <w:numFmt w:val="bullet"/>
      <w:lvlText w:val="•"/>
      <w:lvlJc w:val="left"/>
      <w:pPr>
        <w:ind w:left="6516" w:hanging="708"/>
      </w:pPr>
      <w:rPr>
        <w:rFonts w:hint="default"/>
      </w:rPr>
    </w:lvl>
    <w:lvl w:ilvl="6" w:tplc="A52CFACE">
      <w:numFmt w:val="bullet"/>
      <w:lvlText w:val="•"/>
      <w:lvlJc w:val="left"/>
      <w:pPr>
        <w:ind w:left="7450" w:hanging="708"/>
      </w:pPr>
      <w:rPr>
        <w:rFonts w:hint="default"/>
      </w:rPr>
    </w:lvl>
    <w:lvl w:ilvl="7" w:tplc="410AAF00">
      <w:numFmt w:val="bullet"/>
      <w:lvlText w:val="•"/>
      <w:lvlJc w:val="left"/>
      <w:pPr>
        <w:ind w:left="8384" w:hanging="708"/>
      </w:pPr>
      <w:rPr>
        <w:rFonts w:hint="default"/>
      </w:rPr>
    </w:lvl>
    <w:lvl w:ilvl="8" w:tplc="0CE2B022">
      <w:numFmt w:val="bullet"/>
      <w:lvlText w:val="•"/>
      <w:lvlJc w:val="left"/>
      <w:pPr>
        <w:ind w:left="9318" w:hanging="708"/>
      </w:pPr>
      <w:rPr>
        <w:rFonts w:hint="default"/>
      </w:rPr>
    </w:lvl>
  </w:abstractNum>
  <w:abstractNum w:abstractNumId="2">
    <w:nsid w:val="5FFB78C5"/>
    <w:multiLevelType w:val="hybridMultilevel"/>
    <w:tmpl w:val="76BA4DB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E71518"/>
    <w:multiLevelType w:val="hybridMultilevel"/>
    <w:tmpl w:val="E7A8BEDE"/>
    <w:lvl w:ilvl="0" w:tplc="BF1E7F62">
      <w:numFmt w:val="bullet"/>
      <w:lvlText w:val="-"/>
      <w:lvlJc w:val="left"/>
      <w:pPr>
        <w:ind w:left="1362" w:hanging="288"/>
      </w:pPr>
      <w:rPr>
        <w:rFonts w:hint="default"/>
        <w:w w:val="100"/>
      </w:rPr>
    </w:lvl>
    <w:lvl w:ilvl="1" w:tplc="755E3C48">
      <w:numFmt w:val="bullet"/>
      <w:lvlText w:val="•"/>
      <w:lvlJc w:val="left"/>
      <w:pPr>
        <w:ind w:left="2342" w:hanging="288"/>
      </w:pPr>
      <w:rPr>
        <w:rFonts w:hint="default"/>
      </w:rPr>
    </w:lvl>
    <w:lvl w:ilvl="2" w:tplc="0582B0B4">
      <w:numFmt w:val="bullet"/>
      <w:lvlText w:val="•"/>
      <w:lvlJc w:val="left"/>
      <w:pPr>
        <w:ind w:left="3325" w:hanging="288"/>
      </w:pPr>
      <w:rPr>
        <w:rFonts w:hint="default"/>
      </w:rPr>
    </w:lvl>
    <w:lvl w:ilvl="3" w:tplc="572EED92">
      <w:numFmt w:val="bullet"/>
      <w:lvlText w:val="•"/>
      <w:lvlJc w:val="left"/>
      <w:pPr>
        <w:ind w:left="4307" w:hanging="288"/>
      </w:pPr>
      <w:rPr>
        <w:rFonts w:hint="default"/>
      </w:rPr>
    </w:lvl>
    <w:lvl w:ilvl="4" w:tplc="A756FE18">
      <w:numFmt w:val="bullet"/>
      <w:lvlText w:val="•"/>
      <w:lvlJc w:val="left"/>
      <w:pPr>
        <w:ind w:left="5290" w:hanging="288"/>
      </w:pPr>
      <w:rPr>
        <w:rFonts w:hint="default"/>
      </w:rPr>
    </w:lvl>
    <w:lvl w:ilvl="5" w:tplc="958EF7A2">
      <w:numFmt w:val="bullet"/>
      <w:lvlText w:val="•"/>
      <w:lvlJc w:val="left"/>
      <w:pPr>
        <w:ind w:left="6273" w:hanging="288"/>
      </w:pPr>
      <w:rPr>
        <w:rFonts w:hint="default"/>
      </w:rPr>
    </w:lvl>
    <w:lvl w:ilvl="6" w:tplc="9AA8C346">
      <w:numFmt w:val="bullet"/>
      <w:lvlText w:val="•"/>
      <w:lvlJc w:val="left"/>
      <w:pPr>
        <w:ind w:left="7255" w:hanging="288"/>
      </w:pPr>
      <w:rPr>
        <w:rFonts w:hint="default"/>
      </w:rPr>
    </w:lvl>
    <w:lvl w:ilvl="7" w:tplc="D9FEA11C">
      <w:numFmt w:val="bullet"/>
      <w:lvlText w:val="•"/>
      <w:lvlJc w:val="left"/>
      <w:pPr>
        <w:ind w:left="8238" w:hanging="288"/>
      </w:pPr>
      <w:rPr>
        <w:rFonts w:hint="default"/>
      </w:rPr>
    </w:lvl>
    <w:lvl w:ilvl="8" w:tplc="3C0AC0E6">
      <w:numFmt w:val="bullet"/>
      <w:lvlText w:val="•"/>
      <w:lvlJc w:val="left"/>
      <w:pPr>
        <w:ind w:left="9221" w:hanging="288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17E"/>
    <w:rsid w:val="004B517E"/>
    <w:rsid w:val="00693361"/>
    <w:rsid w:val="00D8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B41D39-C02E-4E0E-86AB-9556AF0F1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51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1825</Words>
  <Characters>10409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1</cp:lastModifiedBy>
  <cp:revision>2</cp:revision>
  <dcterms:created xsi:type="dcterms:W3CDTF">2020-09-27T18:03:00Z</dcterms:created>
  <dcterms:modified xsi:type="dcterms:W3CDTF">2020-09-27T18:03:00Z</dcterms:modified>
</cp:coreProperties>
</file>